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4" w:type="dxa"/>
        <w:jc w:val="center"/>
        <w:tblInd w:w="-252" w:type="dxa"/>
        <w:tblCellMar>
          <w:left w:w="0" w:type="dxa"/>
          <w:right w:w="0" w:type="dxa"/>
        </w:tblCellMar>
        <w:tblLook w:val="0000"/>
      </w:tblPr>
      <w:tblGrid>
        <w:gridCol w:w="4507"/>
        <w:gridCol w:w="6107"/>
      </w:tblGrid>
      <w:tr w:rsidR="00297C94" w:rsidRPr="004F2F2B" w:rsidTr="0016618C">
        <w:trPr>
          <w:trHeight w:val="1226"/>
          <w:jc w:val="center"/>
        </w:trPr>
        <w:tc>
          <w:tcPr>
            <w:tcW w:w="4507" w:type="dxa"/>
            <w:tcMar>
              <w:top w:w="0" w:type="dxa"/>
              <w:left w:w="108" w:type="dxa"/>
              <w:bottom w:w="0" w:type="dxa"/>
              <w:right w:w="108" w:type="dxa"/>
            </w:tcMar>
          </w:tcPr>
          <w:p w:rsidR="00297C94" w:rsidRPr="004F2F2B" w:rsidRDefault="00297C94">
            <w:pPr>
              <w:jc w:val="center"/>
            </w:pPr>
            <w:r w:rsidRPr="004F2F2B">
              <w:rPr>
                <w:sz w:val="26"/>
                <w:szCs w:val="26"/>
              </w:rPr>
              <w:t>ỦY BAN NHÂN DÂN</w:t>
            </w:r>
            <w:r w:rsidR="0016618C">
              <w:rPr>
                <w:sz w:val="26"/>
                <w:szCs w:val="26"/>
              </w:rPr>
              <w:t xml:space="preserve"> QUẬN 9</w:t>
            </w:r>
          </w:p>
          <w:p w:rsidR="00297C94" w:rsidRPr="004F2F2B" w:rsidRDefault="0016618C">
            <w:pPr>
              <w:jc w:val="center"/>
            </w:pPr>
            <w:r w:rsidRPr="0016618C">
              <w:rPr>
                <w:b/>
                <w:sz w:val="27"/>
                <w:szCs w:val="27"/>
              </w:rPr>
              <w:t>PHÒNG</w:t>
            </w:r>
            <w:r w:rsidR="00297C94" w:rsidRPr="004F2F2B">
              <w:rPr>
                <w:b/>
                <w:bCs/>
                <w:sz w:val="27"/>
                <w:szCs w:val="27"/>
              </w:rPr>
              <w:t xml:space="preserve"> GIÁO DỤC VÀ ĐÀO TẠO</w:t>
            </w:r>
          </w:p>
          <w:p w:rsidR="00297C94" w:rsidRPr="004F2F2B" w:rsidRDefault="00996425">
            <w:pPr>
              <w:jc w:val="center"/>
            </w:pPr>
            <w:r w:rsidRPr="004F2F2B">
              <w:rPr>
                <w:noProof/>
              </w:rPr>
              <w:pict>
                <v:line id="_x0000_s1026" style="position:absolute;left:0;text-align:left;z-index:251655168" from="52.55pt,8.6pt" to="142.55pt,8.6pt"/>
              </w:pict>
            </w:r>
          </w:p>
        </w:tc>
        <w:tc>
          <w:tcPr>
            <w:tcW w:w="6107" w:type="dxa"/>
            <w:tcMar>
              <w:top w:w="0" w:type="dxa"/>
              <w:left w:w="108" w:type="dxa"/>
              <w:bottom w:w="0" w:type="dxa"/>
              <w:right w:w="108" w:type="dxa"/>
            </w:tcMar>
          </w:tcPr>
          <w:p w:rsidR="00297C94" w:rsidRPr="004F2F2B" w:rsidRDefault="00297C94">
            <w:pPr>
              <w:jc w:val="center"/>
            </w:pPr>
            <w:r w:rsidRPr="004F2F2B">
              <w:rPr>
                <w:b/>
                <w:bCs/>
                <w:sz w:val="26"/>
                <w:szCs w:val="26"/>
              </w:rPr>
              <w:t xml:space="preserve">CỘNG HÒA XÃ HỘI CHỦ NGHĨA VIỆT </w:t>
            </w:r>
            <w:smartTag w:uri="urn:schemas-microsoft-com:office:smarttags" w:element="country-region">
              <w:smartTag w:uri="urn:schemas-microsoft-com:office:smarttags" w:element="place">
                <w:r w:rsidRPr="004F2F2B">
                  <w:rPr>
                    <w:b/>
                    <w:bCs/>
                    <w:sz w:val="26"/>
                    <w:szCs w:val="26"/>
                  </w:rPr>
                  <w:t>NAM</w:t>
                </w:r>
              </w:smartTag>
            </w:smartTag>
          </w:p>
          <w:p w:rsidR="00297C94" w:rsidRPr="004F2F2B" w:rsidRDefault="00297C94">
            <w:pPr>
              <w:ind w:left="-3564" w:firstLine="3564"/>
              <w:jc w:val="center"/>
            </w:pPr>
            <w:r w:rsidRPr="004F2F2B">
              <w:rPr>
                <w:b/>
                <w:bCs/>
                <w:sz w:val="27"/>
                <w:szCs w:val="27"/>
              </w:rPr>
              <w:t>Độc lập - Tự do - Hạnh phúc</w:t>
            </w:r>
          </w:p>
          <w:p w:rsidR="00293A40" w:rsidRDefault="00293A40" w:rsidP="00293A40">
            <w:pPr>
              <w:jc w:val="center"/>
              <w:rPr>
                <w:i/>
                <w:iCs/>
                <w:sz w:val="26"/>
                <w:szCs w:val="26"/>
              </w:rPr>
            </w:pPr>
            <w:r w:rsidRPr="004F2F2B">
              <w:rPr>
                <w:noProof/>
              </w:rPr>
              <w:pict>
                <v:line id="_x0000_s1027" style="position:absolute;left:0;text-align:left;z-index:251654144" from="62.55pt,4.65pt" to="233.55pt,4.65pt"/>
              </w:pict>
            </w:r>
          </w:p>
          <w:p w:rsidR="00293A40" w:rsidRPr="004F2F2B" w:rsidRDefault="00293A40" w:rsidP="00293A40">
            <w:pPr>
              <w:jc w:val="center"/>
            </w:pPr>
            <w:r>
              <w:rPr>
                <w:i/>
                <w:iCs/>
                <w:sz w:val="26"/>
                <w:szCs w:val="26"/>
              </w:rPr>
              <w:t xml:space="preserve">Quận 9, ngày  23 </w:t>
            </w:r>
            <w:r w:rsidRPr="004F2F2B">
              <w:rPr>
                <w:i/>
                <w:iCs/>
                <w:sz w:val="26"/>
                <w:szCs w:val="26"/>
              </w:rPr>
              <w:t xml:space="preserve"> tháng </w:t>
            </w:r>
            <w:r>
              <w:rPr>
                <w:i/>
                <w:iCs/>
                <w:sz w:val="26"/>
                <w:szCs w:val="26"/>
              </w:rPr>
              <w:t xml:space="preserve">11 </w:t>
            </w:r>
            <w:r w:rsidRPr="004F2F2B">
              <w:rPr>
                <w:i/>
                <w:iCs/>
                <w:sz w:val="26"/>
                <w:szCs w:val="26"/>
              </w:rPr>
              <w:t xml:space="preserve"> năm 201</w:t>
            </w:r>
            <w:r>
              <w:rPr>
                <w:i/>
                <w:iCs/>
                <w:sz w:val="26"/>
                <w:szCs w:val="26"/>
              </w:rPr>
              <w:t>5</w:t>
            </w:r>
          </w:p>
          <w:p w:rsidR="00297C94" w:rsidRPr="004F2F2B" w:rsidRDefault="00297C94">
            <w:pPr>
              <w:jc w:val="center"/>
            </w:pPr>
          </w:p>
        </w:tc>
      </w:tr>
    </w:tbl>
    <w:p w:rsidR="00297C94" w:rsidRPr="004F2F2B" w:rsidRDefault="00297C94" w:rsidP="00977B54">
      <w:r w:rsidRPr="004F2F2B">
        <w:t> </w:t>
      </w:r>
    </w:p>
    <w:p w:rsidR="00297C94" w:rsidRPr="004F2F2B" w:rsidRDefault="00297C94" w:rsidP="00977B54">
      <w:pPr>
        <w:jc w:val="center"/>
        <w:rPr>
          <w:sz w:val="32"/>
          <w:szCs w:val="32"/>
        </w:rPr>
      </w:pPr>
      <w:r w:rsidRPr="004F2F2B">
        <w:rPr>
          <w:b/>
          <w:bCs/>
          <w:sz w:val="32"/>
          <w:szCs w:val="32"/>
        </w:rPr>
        <w:t>THÔNG BÁO</w:t>
      </w:r>
    </w:p>
    <w:p w:rsidR="00297C94" w:rsidRPr="004F2F2B" w:rsidRDefault="00297C94" w:rsidP="00977B54">
      <w:pPr>
        <w:jc w:val="center"/>
        <w:rPr>
          <w:b/>
          <w:bCs/>
          <w:sz w:val="32"/>
          <w:szCs w:val="32"/>
        </w:rPr>
      </w:pPr>
      <w:r w:rsidRPr="004F2F2B">
        <w:rPr>
          <w:b/>
          <w:bCs/>
          <w:sz w:val="32"/>
          <w:szCs w:val="32"/>
        </w:rPr>
        <w:t xml:space="preserve">Về việc đăng ký mua tập văn bản pháp luật </w:t>
      </w:r>
    </w:p>
    <w:p w:rsidR="00297C94" w:rsidRPr="004F2F2B" w:rsidRDefault="00297C94" w:rsidP="00977B54">
      <w:pPr>
        <w:jc w:val="center"/>
        <w:rPr>
          <w:sz w:val="32"/>
          <w:szCs w:val="32"/>
        </w:rPr>
      </w:pPr>
      <w:r w:rsidRPr="004F2F2B">
        <w:rPr>
          <w:b/>
          <w:bCs/>
          <w:sz w:val="32"/>
          <w:szCs w:val="32"/>
        </w:rPr>
        <w:t>trong lĩnh vực giáo dục và đào tạo năm 201</w:t>
      </w:r>
      <w:r w:rsidR="00BF2100">
        <w:rPr>
          <w:b/>
          <w:bCs/>
          <w:sz w:val="32"/>
          <w:szCs w:val="32"/>
        </w:rPr>
        <w:t>5</w:t>
      </w:r>
    </w:p>
    <w:p w:rsidR="00293A40" w:rsidRDefault="00293A40" w:rsidP="001F2E10">
      <w:pPr>
        <w:jc w:val="center"/>
        <w:rPr>
          <w:b/>
          <w:bCs/>
          <w:sz w:val="28"/>
          <w:szCs w:val="28"/>
        </w:rPr>
      </w:pPr>
    </w:p>
    <w:p w:rsidR="00297C94" w:rsidRPr="004F2F2B" w:rsidRDefault="00297C94" w:rsidP="001F2E10">
      <w:pPr>
        <w:jc w:val="center"/>
      </w:pPr>
      <w:r w:rsidRPr="004F2F2B">
        <w:rPr>
          <w:b/>
          <w:bCs/>
          <w:sz w:val="28"/>
          <w:szCs w:val="28"/>
        </w:rPr>
        <w:t> </w:t>
      </w:r>
    </w:p>
    <w:p w:rsidR="00297C94" w:rsidRDefault="00297C94" w:rsidP="00293A40">
      <w:pPr>
        <w:spacing w:line="400" w:lineRule="atLeast"/>
        <w:ind w:left="180" w:right="99" w:firstLine="990"/>
        <w:jc w:val="both"/>
        <w:rPr>
          <w:sz w:val="26"/>
          <w:szCs w:val="26"/>
        </w:rPr>
      </w:pPr>
      <w:r w:rsidRPr="004F2F2B">
        <w:rPr>
          <w:iCs/>
          <w:sz w:val="26"/>
          <w:szCs w:val="26"/>
          <w:lang w:val="es-BO"/>
        </w:rPr>
        <w:t xml:space="preserve">Nhằm bổ sung, cập nhật tài liệu cho Tủ sách pháp luật, giúp cán bộ quản lý, giáo viên, học sinh và cán bộ phụ trách công tác pháp chế nâng cao kiến thức, kỹ năng pháp luật để thực hiệt tốt công tác PBGDPL tại đơn vị; Phòng Pháp chế </w:t>
      </w:r>
      <w:r w:rsidR="0016618C">
        <w:rPr>
          <w:iCs/>
          <w:sz w:val="26"/>
          <w:szCs w:val="26"/>
          <w:lang w:val="es-BO"/>
        </w:rPr>
        <w:t xml:space="preserve"> SỞ Giáo dục và Đào tạo </w:t>
      </w:r>
      <w:r w:rsidRPr="004F2F2B">
        <w:rPr>
          <w:iCs/>
          <w:sz w:val="26"/>
          <w:szCs w:val="26"/>
          <w:lang w:val="es-BO"/>
        </w:rPr>
        <w:t xml:space="preserve">tiến hành </w:t>
      </w:r>
      <w:r w:rsidRPr="004F2F2B">
        <w:rPr>
          <w:sz w:val="26"/>
          <w:szCs w:val="26"/>
        </w:rPr>
        <w:t>xây dựng nội dung và phát hành</w:t>
      </w:r>
      <w:r w:rsidRPr="004F2F2B">
        <w:rPr>
          <w:iCs/>
          <w:sz w:val="26"/>
          <w:szCs w:val="26"/>
          <w:lang w:val="es-BO"/>
        </w:rPr>
        <w:t xml:space="preserve"> 0</w:t>
      </w:r>
      <w:r w:rsidR="00BF2100">
        <w:rPr>
          <w:iCs/>
          <w:sz w:val="26"/>
          <w:szCs w:val="26"/>
          <w:lang w:val="es-BO"/>
        </w:rPr>
        <w:t>3</w:t>
      </w:r>
      <w:r w:rsidRPr="004F2F2B">
        <w:rPr>
          <w:iCs/>
          <w:sz w:val="26"/>
          <w:szCs w:val="26"/>
          <w:lang w:val="es-BO"/>
        </w:rPr>
        <w:t xml:space="preserve"> Tập văn bản pháp luật </w:t>
      </w:r>
      <w:r w:rsidRPr="004F2F2B">
        <w:rPr>
          <w:sz w:val="26"/>
          <w:szCs w:val="26"/>
        </w:rPr>
        <w:t>trong lĩnh vực giáo dục và đào tạo theo chuyên đề</w:t>
      </w:r>
      <w:r w:rsidRPr="004F2F2B">
        <w:rPr>
          <w:iCs/>
          <w:sz w:val="26"/>
          <w:szCs w:val="26"/>
          <w:lang w:val="es-BO"/>
        </w:rPr>
        <w:t xml:space="preserve"> cho các cơ sở giáo dục, cơ quan quản lý nhà nước về giáo dục thuộc ngành </w:t>
      </w:r>
      <w:r w:rsidR="00551333" w:rsidRPr="004F2F2B">
        <w:rPr>
          <w:iCs/>
          <w:sz w:val="26"/>
          <w:szCs w:val="26"/>
          <w:lang w:val="es-BO"/>
        </w:rPr>
        <w:t>giáo dục và đ</w:t>
      </w:r>
      <w:r w:rsidRPr="004F2F2B">
        <w:rPr>
          <w:iCs/>
          <w:sz w:val="26"/>
          <w:szCs w:val="26"/>
          <w:lang w:val="es-BO"/>
        </w:rPr>
        <w:t>ào tạo Thành phố</w:t>
      </w:r>
      <w:r w:rsidRPr="004F2F2B">
        <w:rPr>
          <w:sz w:val="26"/>
          <w:szCs w:val="26"/>
        </w:rPr>
        <w:t>.</w:t>
      </w:r>
    </w:p>
    <w:p w:rsidR="009B589C" w:rsidRPr="004F2F2B" w:rsidRDefault="009B589C" w:rsidP="008C1681">
      <w:pPr>
        <w:spacing w:line="400" w:lineRule="atLeast"/>
        <w:ind w:left="180" w:right="99" w:firstLine="360"/>
        <w:jc w:val="both"/>
        <w:rPr>
          <w:sz w:val="26"/>
          <w:szCs w:val="26"/>
        </w:rPr>
      </w:pPr>
    </w:p>
    <w:tbl>
      <w:tblPr>
        <w:tblW w:w="9952"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789"/>
        <w:gridCol w:w="5580"/>
      </w:tblGrid>
      <w:tr w:rsidR="00297C94" w:rsidRPr="004F2F2B" w:rsidTr="001F2E10">
        <w:trPr>
          <w:trHeight w:val="125"/>
        </w:trPr>
        <w:tc>
          <w:tcPr>
            <w:tcW w:w="583" w:type="dxa"/>
          </w:tcPr>
          <w:p w:rsidR="00297C94" w:rsidRPr="004F2F2B" w:rsidRDefault="00297C94" w:rsidP="006651F8">
            <w:pPr>
              <w:jc w:val="center"/>
              <w:rPr>
                <w:b/>
                <w:sz w:val="26"/>
                <w:szCs w:val="26"/>
                <w:lang w:val="es-BO"/>
              </w:rPr>
            </w:pPr>
            <w:r w:rsidRPr="004F2F2B">
              <w:rPr>
                <w:b/>
                <w:sz w:val="26"/>
                <w:szCs w:val="26"/>
                <w:lang w:val="es-BO"/>
              </w:rPr>
              <w:t>Stt</w:t>
            </w:r>
          </w:p>
        </w:tc>
        <w:tc>
          <w:tcPr>
            <w:tcW w:w="3789" w:type="dxa"/>
          </w:tcPr>
          <w:p w:rsidR="00297C94" w:rsidRPr="004F2F2B" w:rsidRDefault="00297C94" w:rsidP="006651F8">
            <w:pPr>
              <w:jc w:val="center"/>
              <w:rPr>
                <w:b/>
                <w:sz w:val="26"/>
                <w:szCs w:val="26"/>
                <w:lang w:val="es-BO"/>
              </w:rPr>
            </w:pPr>
            <w:r w:rsidRPr="004F2F2B">
              <w:rPr>
                <w:b/>
                <w:sz w:val="26"/>
                <w:szCs w:val="26"/>
                <w:lang w:val="es-BO"/>
              </w:rPr>
              <w:t>Tên tập văn bản</w:t>
            </w:r>
          </w:p>
        </w:tc>
        <w:tc>
          <w:tcPr>
            <w:tcW w:w="5580" w:type="dxa"/>
          </w:tcPr>
          <w:p w:rsidR="00297C94" w:rsidRPr="004F2F2B" w:rsidRDefault="00297C94" w:rsidP="006651F8">
            <w:pPr>
              <w:jc w:val="center"/>
              <w:rPr>
                <w:b/>
                <w:sz w:val="26"/>
                <w:szCs w:val="26"/>
                <w:lang w:val="es-BO"/>
              </w:rPr>
            </w:pPr>
            <w:r w:rsidRPr="004F2F2B">
              <w:rPr>
                <w:b/>
                <w:sz w:val="26"/>
                <w:szCs w:val="26"/>
                <w:lang w:val="es-BO"/>
              </w:rPr>
              <w:t>Nội dung cơ bản</w:t>
            </w:r>
          </w:p>
        </w:tc>
      </w:tr>
      <w:tr w:rsidR="00297C94" w:rsidRPr="004F2F2B" w:rsidTr="001F2E10">
        <w:trPr>
          <w:trHeight w:val="125"/>
        </w:trPr>
        <w:tc>
          <w:tcPr>
            <w:tcW w:w="583" w:type="dxa"/>
            <w:vAlign w:val="center"/>
          </w:tcPr>
          <w:p w:rsidR="00297C94" w:rsidRPr="004F2F2B" w:rsidRDefault="00297C94" w:rsidP="00756208">
            <w:pPr>
              <w:jc w:val="center"/>
              <w:rPr>
                <w:sz w:val="26"/>
                <w:szCs w:val="26"/>
                <w:lang w:val="es-BO"/>
              </w:rPr>
            </w:pPr>
            <w:r w:rsidRPr="004F2F2B">
              <w:rPr>
                <w:sz w:val="26"/>
                <w:szCs w:val="26"/>
                <w:lang w:val="es-BO"/>
              </w:rPr>
              <w:t>1</w:t>
            </w:r>
          </w:p>
        </w:tc>
        <w:tc>
          <w:tcPr>
            <w:tcW w:w="3789" w:type="dxa"/>
          </w:tcPr>
          <w:p w:rsidR="00297C94" w:rsidRPr="004F2F2B" w:rsidRDefault="00B14583" w:rsidP="006651F8">
            <w:pPr>
              <w:jc w:val="center"/>
              <w:rPr>
                <w:b/>
                <w:sz w:val="26"/>
                <w:szCs w:val="26"/>
                <w:lang w:val="es-BO"/>
              </w:rPr>
            </w:pPr>
            <w:r w:rsidRPr="004F2F2B">
              <w:rPr>
                <w:b/>
                <w:sz w:val="26"/>
                <w:szCs w:val="26"/>
                <w:lang w:val="es-BO"/>
              </w:rPr>
              <w:t>Quyển</w:t>
            </w:r>
            <w:r w:rsidR="00297C94" w:rsidRPr="004F2F2B">
              <w:rPr>
                <w:b/>
                <w:sz w:val="26"/>
                <w:szCs w:val="26"/>
                <w:lang w:val="es-BO"/>
              </w:rPr>
              <w:t xml:space="preserve"> 1</w:t>
            </w:r>
          </w:p>
          <w:p w:rsidR="00297C94" w:rsidRDefault="00BF2100" w:rsidP="00B14583">
            <w:pPr>
              <w:jc w:val="both"/>
              <w:rPr>
                <w:sz w:val="26"/>
                <w:szCs w:val="26"/>
                <w:lang w:val="es-BO"/>
              </w:rPr>
            </w:pPr>
            <w:r w:rsidRPr="004F2F2B">
              <w:rPr>
                <w:sz w:val="26"/>
                <w:szCs w:val="26"/>
                <w:lang w:val="es-BO"/>
              </w:rPr>
              <w:t>Chuyên đề tổ chức bộ máy trong lĩnh vực giáo dục và đào tạo</w:t>
            </w:r>
          </w:p>
          <w:p w:rsidR="008548ED" w:rsidRPr="004F2F2B" w:rsidRDefault="008548ED" w:rsidP="00B14583">
            <w:pPr>
              <w:jc w:val="both"/>
              <w:rPr>
                <w:sz w:val="26"/>
                <w:szCs w:val="26"/>
                <w:lang w:val="es-BO"/>
              </w:rPr>
            </w:pPr>
          </w:p>
        </w:tc>
        <w:tc>
          <w:tcPr>
            <w:tcW w:w="5580" w:type="dxa"/>
          </w:tcPr>
          <w:p w:rsidR="00297C94" w:rsidRPr="004F2F2B" w:rsidRDefault="004C3AD2" w:rsidP="004F2F2B">
            <w:pPr>
              <w:jc w:val="both"/>
              <w:rPr>
                <w:iCs/>
                <w:color w:val="000000"/>
                <w:sz w:val="26"/>
                <w:szCs w:val="26"/>
              </w:rPr>
            </w:pPr>
            <w:r w:rsidRPr="004F2F2B">
              <w:rPr>
                <w:sz w:val="26"/>
                <w:szCs w:val="26"/>
                <w:lang w:val="es-BO"/>
              </w:rPr>
              <w:t>Tổ chức bộ máy của các bậc học theo quy định hiện hành</w:t>
            </w:r>
            <w:r>
              <w:rPr>
                <w:sz w:val="26"/>
                <w:szCs w:val="26"/>
                <w:lang w:val="es-BO"/>
              </w:rPr>
              <w:t>.</w:t>
            </w:r>
          </w:p>
        </w:tc>
      </w:tr>
      <w:tr w:rsidR="00297C94" w:rsidRPr="004F2F2B" w:rsidTr="001F2E10">
        <w:trPr>
          <w:trHeight w:val="125"/>
        </w:trPr>
        <w:tc>
          <w:tcPr>
            <w:tcW w:w="583" w:type="dxa"/>
            <w:vAlign w:val="center"/>
          </w:tcPr>
          <w:p w:rsidR="00297C94" w:rsidRPr="004F2F2B" w:rsidRDefault="00297C94" w:rsidP="00756208">
            <w:pPr>
              <w:jc w:val="center"/>
              <w:rPr>
                <w:sz w:val="26"/>
                <w:szCs w:val="26"/>
                <w:lang w:val="es-BO"/>
              </w:rPr>
            </w:pPr>
            <w:r w:rsidRPr="004F2F2B">
              <w:rPr>
                <w:sz w:val="26"/>
                <w:szCs w:val="26"/>
                <w:lang w:val="es-BO"/>
              </w:rPr>
              <w:t>2</w:t>
            </w:r>
          </w:p>
        </w:tc>
        <w:tc>
          <w:tcPr>
            <w:tcW w:w="3789" w:type="dxa"/>
          </w:tcPr>
          <w:p w:rsidR="00297C94" w:rsidRPr="004F2F2B" w:rsidRDefault="003A76A1" w:rsidP="006651F8">
            <w:pPr>
              <w:jc w:val="center"/>
              <w:rPr>
                <w:b/>
                <w:sz w:val="26"/>
                <w:szCs w:val="26"/>
                <w:lang w:val="es-BO"/>
              </w:rPr>
            </w:pPr>
            <w:r w:rsidRPr="004F2F2B">
              <w:rPr>
                <w:b/>
                <w:sz w:val="26"/>
                <w:szCs w:val="26"/>
                <w:lang w:val="es-BO"/>
              </w:rPr>
              <w:t>Quyển</w:t>
            </w:r>
            <w:r w:rsidR="00297C94" w:rsidRPr="004F2F2B">
              <w:rPr>
                <w:b/>
                <w:sz w:val="26"/>
                <w:szCs w:val="26"/>
                <w:lang w:val="es-BO"/>
              </w:rPr>
              <w:t xml:space="preserve"> 2</w:t>
            </w:r>
          </w:p>
          <w:p w:rsidR="00297C94" w:rsidRPr="004F2F2B" w:rsidRDefault="004C3AD2" w:rsidP="006651F8">
            <w:pPr>
              <w:jc w:val="both"/>
              <w:rPr>
                <w:sz w:val="26"/>
                <w:szCs w:val="26"/>
                <w:lang w:val="es-BO"/>
              </w:rPr>
            </w:pPr>
            <w:r w:rsidRPr="004F2F2B">
              <w:rPr>
                <w:sz w:val="26"/>
                <w:szCs w:val="26"/>
                <w:lang w:val="es-BO"/>
              </w:rPr>
              <w:t xml:space="preserve">Chuyên đề </w:t>
            </w:r>
            <w:r>
              <w:rPr>
                <w:sz w:val="26"/>
                <w:szCs w:val="26"/>
                <w:lang w:val="es-BO"/>
              </w:rPr>
              <w:t xml:space="preserve">đánh giá, xếp loại, </w:t>
            </w:r>
            <w:r w:rsidRPr="004F2F2B">
              <w:rPr>
                <w:sz w:val="26"/>
                <w:szCs w:val="26"/>
                <w:lang w:val="es-BO"/>
              </w:rPr>
              <w:t>thi đua, khen thưởng – kỷ luật trong lĩnh vực giáo dục và đào tạo</w:t>
            </w:r>
          </w:p>
        </w:tc>
        <w:tc>
          <w:tcPr>
            <w:tcW w:w="5580" w:type="dxa"/>
          </w:tcPr>
          <w:p w:rsidR="004C3AD2" w:rsidRPr="004F2F2B" w:rsidRDefault="004C3AD2" w:rsidP="004C3AD2">
            <w:pPr>
              <w:jc w:val="both"/>
              <w:rPr>
                <w:sz w:val="26"/>
                <w:szCs w:val="26"/>
                <w:lang w:val="es-BO"/>
              </w:rPr>
            </w:pPr>
            <w:r>
              <w:rPr>
                <w:sz w:val="26"/>
                <w:szCs w:val="26"/>
                <w:lang w:val="es-BO"/>
              </w:rPr>
              <w:t>- Quy định tiêu chuẩn, quy trình, thủ tục đánh giá, xếp loại trong lĩnh vực giáo dục và đào tạo.</w:t>
            </w:r>
          </w:p>
          <w:p w:rsidR="00B14583" w:rsidRDefault="004C3AD2" w:rsidP="004C3AD2">
            <w:pPr>
              <w:jc w:val="both"/>
              <w:rPr>
                <w:sz w:val="26"/>
                <w:szCs w:val="26"/>
                <w:lang w:val="es-BO"/>
              </w:rPr>
            </w:pPr>
            <w:r w:rsidRPr="004F2F2B">
              <w:rPr>
                <w:sz w:val="26"/>
                <w:szCs w:val="26"/>
                <w:lang w:val="es-BO"/>
              </w:rPr>
              <w:t>- Quy định hiện hành về điều kiện, thủ tục thi đua, khen thưởng – kỷ luật</w:t>
            </w:r>
            <w:r>
              <w:rPr>
                <w:sz w:val="26"/>
                <w:szCs w:val="26"/>
                <w:lang w:val="es-BO"/>
              </w:rPr>
              <w:t xml:space="preserve"> trong lĩnh vực giáo dục và đào tạo.</w:t>
            </w:r>
          </w:p>
          <w:p w:rsidR="004C3AD2" w:rsidRPr="004F2F2B" w:rsidRDefault="004C3AD2" w:rsidP="004C3AD2">
            <w:pPr>
              <w:ind w:left="17"/>
              <w:jc w:val="both"/>
              <w:rPr>
                <w:i/>
                <w:sz w:val="26"/>
                <w:szCs w:val="26"/>
              </w:rPr>
            </w:pPr>
          </w:p>
        </w:tc>
      </w:tr>
      <w:tr w:rsidR="00297C94" w:rsidRPr="004F2F2B" w:rsidTr="001F2E10">
        <w:trPr>
          <w:trHeight w:val="301"/>
        </w:trPr>
        <w:tc>
          <w:tcPr>
            <w:tcW w:w="583" w:type="dxa"/>
            <w:vAlign w:val="center"/>
          </w:tcPr>
          <w:p w:rsidR="00297C94" w:rsidRPr="004F2F2B" w:rsidRDefault="00297C94" w:rsidP="00196A9C">
            <w:pPr>
              <w:jc w:val="center"/>
              <w:rPr>
                <w:sz w:val="26"/>
                <w:szCs w:val="26"/>
                <w:lang w:val="es-BO"/>
              </w:rPr>
            </w:pPr>
            <w:r w:rsidRPr="004F2F2B">
              <w:rPr>
                <w:sz w:val="26"/>
                <w:szCs w:val="26"/>
                <w:lang w:val="es-BO"/>
              </w:rPr>
              <w:t>3</w:t>
            </w:r>
          </w:p>
        </w:tc>
        <w:tc>
          <w:tcPr>
            <w:tcW w:w="3789" w:type="dxa"/>
          </w:tcPr>
          <w:p w:rsidR="00297C94" w:rsidRPr="004F2F2B" w:rsidRDefault="003A76A1" w:rsidP="00824A27">
            <w:pPr>
              <w:jc w:val="center"/>
              <w:rPr>
                <w:b/>
                <w:sz w:val="26"/>
                <w:szCs w:val="26"/>
                <w:lang w:val="es-BO"/>
              </w:rPr>
            </w:pPr>
            <w:r w:rsidRPr="004F2F2B">
              <w:rPr>
                <w:b/>
                <w:sz w:val="26"/>
                <w:szCs w:val="26"/>
                <w:lang w:val="es-BO"/>
              </w:rPr>
              <w:t>Quyển</w:t>
            </w:r>
            <w:r w:rsidR="00297C94" w:rsidRPr="004F2F2B">
              <w:rPr>
                <w:b/>
                <w:sz w:val="26"/>
                <w:szCs w:val="26"/>
                <w:lang w:val="es-BO"/>
              </w:rPr>
              <w:t xml:space="preserve"> 3</w:t>
            </w:r>
          </w:p>
          <w:p w:rsidR="00297C94" w:rsidRPr="004F2F2B" w:rsidRDefault="00BF2100" w:rsidP="00824A27">
            <w:pPr>
              <w:rPr>
                <w:sz w:val="26"/>
                <w:szCs w:val="26"/>
                <w:lang w:val="es-BO"/>
              </w:rPr>
            </w:pPr>
            <w:r w:rsidRPr="004F2F2B">
              <w:rPr>
                <w:sz w:val="26"/>
                <w:szCs w:val="26"/>
                <w:lang w:val="es-BO"/>
              </w:rPr>
              <w:t>Chuyên đề chế độ, chính sách</w:t>
            </w:r>
            <w:r w:rsidR="004C3AD2">
              <w:rPr>
                <w:sz w:val="26"/>
                <w:szCs w:val="26"/>
                <w:lang w:val="es-BO"/>
              </w:rPr>
              <w:t xml:space="preserve">, tài chính, kế toán </w:t>
            </w:r>
            <w:r w:rsidRPr="004F2F2B">
              <w:rPr>
                <w:sz w:val="26"/>
                <w:szCs w:val="26"/>
                <w:lang w:val="es-BO"/>
              </w:rPr>
              <w:t>trong lĩnh vực giáo dục và đào tạo</w:t>
            </w:r>
          </w:p>
        </w:tc>
        <w:tc>
          <w:tcPr>
            <w:tcW w:w="5580" w:type="dxa"/>
          </w:tcPr>
          <w:p w:rsidR="004C3AD2" w:rsidRDefault="004C3AD2" w:rsidP="006651F8">
            <w:pPr>
              <w:jc w:val="both"/>
              <w:rPr>
                <w:sz w:val="26"/>
                <w:szCs w:val="26"/>
                <w:lang w:val="es-BO"/>
              </w:rPr>
            </w:pPr>
            <w:r>
              <w:rPr>
                <w:sz w:val="26"/>
                <w:szCs w:val="26"/>
                <w:lang w:val="es-BO"/>
              </w:rPr>
              <w:t xml:space="preserve">- </w:t>
            </w:r>
            <w:r w:rsidRPr="004F2F2B">
              <w:rPr>
                <w:sz w:val="26"/>
                <w:szCs w:val="26"/>
                <w:lang w:val="es-BO"/>
              </w:rPr>
              <w:t>Quy định tất cả chế độ, chính sách trong lĩnh vực giáo dục và đào tạo theo quy định hiện hành</w:t>
            </w:r>
            <w:r>
              <w:rPr>
                <w:sz w:val="26"/>
                <w:szCs w:val="26"/>
                <w:lang w:val="es-BO"/>
              </w:rPr>
              <w:t>.</w:t>
            </w:r>
          </w:p>
          <w:p w:rsidR="00297C94" w:rsidRPr="004F2F2B" w:rsidRDefault="004C3AD2" w:rsidP="006651F8">
            <w:pPr>
              <w:jc w:val="both"/>
              <w:rPr>
                <w:sz w:val="26"/>
                <w:szCs w:val="26"/>
                <w:lang w:val="es-BO"/>
              </w:rPr>
            </w:pPr>
            <w:r>
              <w:rPr>
                <w:sz w:val="26"/>
                <w:szCs w:val="26"/>
                <w:lang w:val="es-BO"/>
              </w:rPr>
              <w:t>-</w:t>
            </w:r>
            <w:r w:rsidRPr="004F2F2B">
              <w:rPr>
                <w:sz w:val="26"/>
                <w:szCs w:val="26"/>
                <w:lang w:val="es-BO"/>
              </w:rPr>
              <w:t xml:space="preserve"> </w:t>
            </w:r>
            <w:r>
              <w:rPr>
                <w:sz w:val="26"/>
                <w:szCs w:val="26"/>
                <w:lang w:val="es-BO"/>
              </w:rPr>
              <w:t>Quy định c</w:t>
            </w:r>
            <w:r w:rsidRPr="004F2F2B">
              <w:rPr>
                <w:sz w:val="26"/>
                <w:szCs w:val="26"/>
                <w:lang w:val="es-BO"/>
              </w:rPr>
              <w:t>h</w:t>
            </w:r>
            <w:r>
              <w:rPr>
                <w:sz w:val="26"/>
                <w:szCs w:val="26"/>
                <w:lang w:val="es-BO"/>
              </w:rPr>
              <w:t>ế độ tài chính</w:t>
            </w:r>
            <w:r w:rsidRPr="004F2F2B">
              <w:rPr>
                <w:sz w:val="26"/>
                <w:szCs w:val="26"/>
                <w:lang w:val="es-BO"/>
              </w:rPr>
              <w:t xml:space="preserve"> của các bậc học theo quy định hiện hành</w:t>
            </w:r>
            <w:r>
              <w:rPr>
                <w:sz w:val="26"/>
                <w:szCs w:val="26"/>
                <w:lang w:val="es-BO"/>
              </w:rPr>
              <w:t>.</w:t>
            </w:r>
          </w:p>
        </w:tc>
      </w:tr>
    </w:tbl>
    <w:p w:rsidR="00297C94" w:rsidRPr="004F2F2B" w:rsidRDefault="00297C94" w:rsidP="00746EDB">
      <w:pPr>
        <w:ind w:left="-360" w:right="-540" w:firstLine="540"/>
        <w:jc w:val="both"/>
        <w:rPr>
          <w:sz w:val="26"/>
          <w:szCs w:val="26"/>
        </w:rPr>
      </w:pPr>
    </w:p>
    <w:p w:rsidR="00297C94" w:rsidRPr="004F2F2B" w:rsidRDefault="00297C94" w:rsidP="00942636">
      <w:pPr>
        <w:spacing w:before="60" w:after="60"/>
        <w:ind w:left="180" w:right="99" w:firstLine="360"/>
        <w:jc w:val="both"/>
        <w:rPr>
          <w:sz w:val="26"/>
          <w:szCs w:val="26"/>
        </w:rPr>
      </w:pPr>
      <w:r w:rsidRPr="004F2F2B">
        <w:rPr>
          <w:sz w:val="26"/>
          <w:szCs w:val="26"/>
        </w:rPr>
        <w:t xml:space="preserve">Các </w:t>
      </w:r>
      <w:r w:rsidR="0016618C">
        <w:rPr>
          <w:sz w:val="26"/>
          <w:szCs w:val="26"/>
        </w:rPr>
        <w:t>trường MN,TH,THCS và Đơn vị trực thuộc Quận 9</w:t>
      </w:r>
      <w:r w:rsidRPr="004F2F2B">
        <w:rPr>
          <w:sz w:val="26"/>
          <w:szCs w:val="26"/>
        </w:rPr>
        <w:t xml:space="preserve"> có nhu cầu mua các tập văn bản trên để bổ sung vào tủ sách pháp luật của đơn vị vui lòng đăng ký (theo mẫu đính kèm) gửi về </w:t>
      </w:r>
      <w:r w:rsidR="0016618C">
        <w:rPr>
          <w:sz w:val="26"/>
          <w:szCs w:val="26"/>
        </w:rPr>
        <w:t xml:space="preserve">Bộ phận </w:t>
      </w:r>
      <w:r w:rsidRPr="004F2F2B">
        <w:rPr>
          <w:sz w:val="26"/>
          <w:szCs w:val="26"/>
        </w:rPr>
        <w:t xml:space="preserve">Pháp chế </w:t>
      </w:r>
      <w:r w:rsidR="0016618C">
        <w:rPr>
          <w:sz w:val="26"/>
          <w:szCs w:val="26"/>
        </w:rPr>
        <w:t>Ph</w:t>
      </w:r>
      <w:r w:rsidR="001F2E10">
        <w:rPr>
          <w:sz w:val="26"/>
          <w:szCs w:val="26"/>
        </w:rPr>
        <w:t>òng</w:t>
      </w:r>
      <w:r w:rsidR="0016618C">
        <w:rPr>
          <w:sz w:val="26"/>
          <w:szCs w:val="26"/>
        </w:rPr>
        <w:t xml:space="preserve"> Giáo dục</w:t>
      </w:r>
      <w:r w:rsidR="001F2E10">
        <w:rPr>
          <w:sz w:val="26"/>
          <w:szCs w:val="26"/>
        </w:rPr>
        <w:t xml:space="preserve"> ( Thầy Hoàng )</w:t>
      </w:r>
      <w:r w:rsidR="0016618C">
        <w:rPr>
          <w:sz w:val="26"/>
          <w:szCs w:val="26"/>
        </w:rPr>
        <w:t xml:space="preserve"> bằng 2 hình thức</w:t>
      </w:r>
      <w:r w:rsidRPr="004F2F2B">
        <w:rPr>
          <w:sz w:val="26"/>
          <w:szCs w:val="26"/>
        </w:rPr>
        <w:t>:</w:t>
      </w:r>
    </w:p>
    <w:p w:rsidR="00297C94" w:rsidRDefault="00297C94" w:rsidP="00942636">
      <w:pPr>
        <w:spacing w:before="60" w:after="60"/>
        <w:ind w:left="-360" w:right="-540" w:firstLine="900"/>
        <w:jc w:val="both"/>
        <w:rPr>
          <w:sz w:val="26"/>
          <w:szCs w:val="26"/>
        </w:rPr>
      </w:pPr>
      <w:r w:rsidRPr="004F2F2B">
        <w:rPr>
          <w:sz w:val="26"/>
          <w:szCs w:val="26"/>
        </w:rPr>
        <w:t xml:space="preserve">+ Gởi email về </w:t>
      </w:r>
      <w:r w:rsidR="00B92224">
        <w:rPr>
          <w:sz w:val="26"/>
          <w:szCs w:val="26"/>
        </w:rPr>
        <w:t xml:space="preserve">Bộ phận </w:t>
      </w:r>
      <w:r w:rsidRPr="004F2F2B">
        <w:rPr>
          <w:sz w:val="26"/>
          <w:szCs w:val="26"/>
        </w:rPr>
        <w:t>Pháp chế</w:t>
      </w:r>
      <w:r w:rsidR="00B92224">
        <w:rPr>
          <w:sz w:val="26"/>
          <w:szCs w:val="26"/>
        </w:rPr>
        <w:t xml:space="preserve"> PGD</w:t>
      </w:r>
      <w:r w:rsidRPr="004F2F2B">
        <w:rPr>
          <w:sz w:val="26"/>
          <w:szCs w:val="26"/>
        </w:rPr>
        <w:t xml:space="preserve"> theo địa chỉ: </w:t>
      </w:r>
      <w:hyperlink r:id="rId7" w:history="1">
        <w:r w:rsidR="00B92224" w:rsidRPr="00F020CB">
          <w:rPr>
            <w:rStyle w:val="Hyperlink"/>
            <w:sz w:val="26"/>
            <w:szCs w:val="26"/>
          </w:rPr>
          <w:t>hoanggdq9@gmail.com</w:t>
        </w:r>
      </w:hyperlink>
    </w:p>
    <w:p w:rsidR="0016618C" w:rsidRPr="004F2F2B" w:rsidRDefault="0016618C" w:rsidP="001F2E10">
      <w:pPr>
        <w:spacing w:before="60" w:after="60"/>
        <w:ind w:left="-360" w:right="-540" w:firstLine="900"/>
        <w:jc w:val="both"/>
        <w:rPr>
          <w:sz w:val="26"/>
          <w:szCs w:val="26"/>
        </w:rPr>
      </w:pPr>
      <w:r w:rsidRPr="004F2F2B">
        <w:rPr>
          <w:sz w:val="26"/>
          <w:szCs w:val="26"/>
        </w:rPr>
        <w:t>+ Bằng văn bản</w:t>
      </w:r>
      <w:r w:rsidR="001F2E10">
        <w:rPr>
          <w:sz w:val="26"/>
          <w:szCs w:val="26"/>
        </w:rPr>
        <w:t xml:space="preserve"> có chữ ký và con dấu của đơn vị</w:t>
      </w:r>
      <w:r w:rsidR="008548ED">
        <w:rPr>
          <w:sz w:val="26"/>
          <w:szCs w:val="26"/>
        </w:rPr>
        <w:t>.</w:t>
      </w:r>
    </w:p>
    <w:p w:rsidR="008548ED" w:rsidRDefault="00297C94" w:rsidP="001F2E10">
      <w:pPr>
        <w:spacing w:before="60" w:after="60"/>
        <w:ind w:left="-360" w:right="-540" w:firstLine="900"/>
        <w:jc w:val="both"/>
        <w:rPr>
          <w:sz w:val="26"/>
          <w:szCs w:val="26"/>
        </w:rPr>
      </w:pPr>
      <w:r w:rsidRPr="004F2F2B">
        <w:rPr>
          <w:sz w:val="26"/>
          <w:szCs w:val="26"/>
        </w:rPr>
        <w:t xml:space="preserve">Thời hạn các đơn vị đăng ký </w:t>
      </w:r>
      <w:r w:rsidR="00221D61">
        <w:rPr>
          <w:b/>
          <w:sz w:val="26"/>
          <w:szCs w:val="26"/>
        </w:rPr>
        <w:t xml:space="preserve">chậm nhất là ngày </w:t>
      </w:r>
      <w:r w:rsidR="001F2E10">
        <w:rPr>
          <w:b/>
          <w:sz w:val="26"/>
          <w:szCs w:val="26"/>
        </w:rPr>
        <w:t>28</w:t>
      </w:r>
      <w:r w:rsidRPr="004F2F2B">
        <w:rPr>
          <w:b/>
          <w:sz w:val="26"/>
          <w:szCs w:val="26"/>
        </w:rPr>
        <w:t>/</w:t>
      </w:r>
      <w:r w:rsidR="00F36707" w:rsidRPr="004F2F2B">
        <w:rPr>
          <w:b/>
          <w:sz w:val="26"/>
          <w:szCs w:val="26"/>
        </w:rPr>
        <w:t>1</w:t>
      </w:r>
      <w:r w:rsidR="001F2E10">
        <w:rPr>
          <w:b/>
          <w:sz w:val="26"/>
          <w:szCs w:val="26"/>
        </w:rPr>
        <w:t>1</w:t>
      </w:r>
      <w:r w:rsidRPr="004F2F2B">
        <w:rPr>
          <w:b/>
          <w:sz w:val="26"/>
          <w:szCs w:val="26"/>
        </w:rPr>
        <w:t>/201</w:t>
      </w:r>
      <w:r w:rsidR="009B589C">
        <w:rPr>
          <w:b/>
          <w:sz w:val="26"/>
          <w:szCs w:val="26"/>
        </w:rPr>
        <w:t>5</w:t>
      </w:r>
      <w:r w:rsidR="001F2E10">
        <w:rPr>
          <w:b/>
          <w:sz w:val="26"/>
          <w:szCs w:val="26"/>
        </w:rPr>
        <w:t xml:space="preserve"> </w:t>
      </w:r>
      <w:r w:rsidR="001F2E10" w:rsidRPr="001F2E10">
        <w:rPr>
          <w:sz w:val="26"/>
          <w:szCs w:val="26"/>
        </w:rPr>
        <w:t xml:space="preserve">để tổng hợp nộp về Pháp </w:t>
      </w:r>
    </w:p>
    <w:p w:rsidR="008548ED" w:rsidRDefault="001F2E10" w:rsidP="001F2E10">
      <w:pPr>
        <w:spacing w:before="60" w:after="60"/>
        <w:ind w:left="-360" w:right="-540" w:firstLine="900"/>
        <w:jc w:val="both"/>
        <w:rPr>
          <w:sz w:val="26"/>
          <w:szCs w:val="26"/>
        </w:rPr>
      </w:pPr>
      <w:r w:rsidRPr="001F2E10">
        <w:rPr>
          <w:sz w:val="26"/>
          <w:szCs w:val="26"/>
        </w:rPr>
        <w:t>chế Sở</w:t>
      </w:r>
      <w:r>
        <w:rPr>
          <w:b/>
          <w:sz w:val="26"/>
          <w:szCs w:val="26"/>
        </w:rPr>
        <w:t xml:space="preserve"> ngày 30/11/2015</w:t>
      </w:r>
      <w:r w:rsidR="00297C94" w:rsidRPr="004F2F2B">
        <w:rPr>
          <w:b/>
          <w:sz w:val="26"/>
          <w:szCs w:val="26"/>
        </w:rPr>
        <w:t>.</w:t>
      </w:r>
      <w:r>
        <w:rPr>
          <w:b/>
          <w:sz w:val="26"/>
          <w:szCs w:val="26"/>
        </w:rPr>
        <w:t xml:space="preserve"> </w:t>
      </w:r>
      <w:r w:rsidRPr="001F2E10">
        <w:rPr>
          <w:sz w:val="26"/>
          <w:szCs w:val="26"/>
        </w:rPr>
        <w:t>Vấn đề nào chưa rõ liên hệ thầy Hoàng</w:t>
      </w:r>
      <w:r w:rsidR="008548ED">
        <w:rPr>
          <w:sz w:val="26"/>
          <w:szCs w:val="26"/>
        </w:rPr>
        <w:t xml:space="preserve"> ( SĐT: 0903</w:t>
      </w:r>
      <w:r w:rsidR="008C232F">
        <w:rPr>
          <w:sz w:val="26"/>
          <w:szCs w:val="26"/>
        </w:rPr>
        <w:t>.</w:t>
      </w:r>
      <w:r w:rsidR="008548ED">
        <w:rPr>
          <w:sz w:val="26"/>
          <w:szCs w:val="26"/>
        </w:rPr>
        <w:t>827</w:t>
      </w:r>
      <w:r w:rsidR="008C232F">
        <w:rPr>
          <w:sz w:val="26"/>
          <w:szCs w:val="26"/>
        </w:rPr>
        <w:t>.</w:t>
      </w:r>
      <w:r w:rsidR="008548ED">
        <w:rPr>
          <w:sz w:val="26"/>
          <w:szCs w:val="26"/>
        </w:rPr>
        <w:t>025)</w:t>
      </w:r>
    </w:p>
    <w:p w:rsidR="001F2E10" w:rsidRDefault="001F2E10" w:rsidP="001F2E10">
      <w:pPr>
        <w:spacing w:before="60" w:after="60"/>
        <w:ind w:left="-360" w:right="-540" w:firstLine="900"/>
        <w:jc w:val="both"/>
        <w:rPr>
          <w:sz w:val="26"/>
          <w:szCs w:val="26"/>
        </w:rPr>
      </w:pPr>
      <w:r w:rsidRPr="001F2E10">
        <w:rPr>
          <w:sz w:val="26"/>
          <w:szCs w:val="26"/>
        </w:rPr>
        <w:t xml:space="preserve"> để được hướng dẫn.</w:t>
      </w:r>
    </w:p>
    <w:p w:rsidR="008548ED" w:rsidRPr="001F2E10" w:rsidRDefault="008548ED" w:rsidP="001F2E10">
      <w:pPr>
        <w:spacing w:before="60" w:after="60"/>
        <w:ind w:left="-360" w:right="-540" w:firstLine="900"/>
        <w:jc w:val="both"/>
        <w:rPr>
          <w:sz w:val="26"/>
          <w:szCs w:val="26"/>
        </w:rPr>
      </w:pPr>
    </w:p>
    <w:p w:rsidR="001F2E10" w:rsidRDefault="00F41EB5" w:rsidP="001F2E10">
      <w:pPr>
        <w:spacing w:before="60" w:after="60"/>
        <w:ind w:firstLine="540"/>
        <w:jc w:val="both"/>
        <w:rPr>
          <w:b/>
          <w:sz w:val="26"/>
          <w:szCs w:val="26"/>
        </w:rPr>
      </w:pPr>
      <w:r>
        <w:rPr>
          <w:b/>
          <w:sz w:val="26"/>
          <w:szCs w:val="26"/>
        </w:rPr>
        <w:t xml:space="preserve">                                                            </w:t>
      </w:r>
      <w:r w:rsidR="001F2E10">
        <w:rPr>
          <w:b/>
          <w:sz w:val="26"/>
          <w:szCs w:val="26"/>
        </w:rPr>
        <w:t xml:space="preserve">      BỘ PHẬN </w:t>
      </w:r>
      <w:r w:rsidR="00297C94" w:rsidRPr="004F2F2B">
        <w:rPr>
          <w:b/>
          <w:sz w:val="26"/>
          <w:szCs w:val="26"/>
        </w:rPr>
        <w:t>PHÁP CHẾ</w:t>
      </w:r>
      <w:r w:rsidR="001F2E10">
        <w:rPr>
          <w:b/>
          <w:sz w:val="26"/>
          <w:szCs w:val="26"/>
        </w:rPr>
        <w:t xml:space="preserve"> PGD</w:t>
      </w:r>
    </w:p>
    <w:p w:rsidR="001F2E10" w:rsidRPr="00410110" w:rsidRDefault="001F2E10" w:rsidP="00410110">
      <w:pPr>
        <w:spacing w:before="60" w:after="60"/>
        <w:ind w:firstLine="540"/>
        <w:jc w:val="both"/>
        <w:rPr>
          <w:b/>
          <w:sz w:val="26"/>
          <w:szCs w:val="26"/>
        </w:rPr>
      </w:pPr>
      <w:r>
        <w:rPr>
          <w:b/>
          <w:sz w:val="26"/>
          <w:szCs w:val="26"/>
        </w:rPr>
        <w:t xml:space="preserve">                                                                         Nguyễn Văn Hoàng</w:t>
      </w:r>
    </w:p>
    <w:p w:rsidR="004927B3" w:rsidRPr="004927B3" w:rsidRDefault="004927B3" w:rsidP="004927B3">
      <w:pPr>
        <w:jc w:val="both"/>
        <w:rPr>
          <w:b/>
          <w:sz w:val="28"/>
          <w:szCs w:val="28"/>
        </w:rPr>
      </w:pPr>
    </w:p>
    <w:tbl>
      <w:tblPr>
        <w:tblW w:w="10156" w:type="dxa"/>
        <w:jc w:val="center"/>
        <w:tblInd w:w="-252" w:type="dxa"/>
        <w:tblCellMar>
          <w:left w:w="0" w:type="dxa"/>
          <w:right w:w="0" w:type="dxa"/>
        </w:tblCellMar>
        <w:tblLook w:val="0000"/>
      </w:tblPr>
      <w:tblGrid>
        <w:gridCol w:w="4142"/>
        <w:gridCol w:w="6014"/>
      </w:tblGrid>
      <w:tr w:rsidR="004927B3" w:rsidRPr="004F2F2B" w:rsidTr="004927B3">
        <w:trPr>
          <w:trHeight w:val="895"/>
          <w:jc w:val="center"/>
        </w:trPr>
        <w:tc>
          <w:tcPr>
            <w:tcW w:w="4142" w:type="dxa"/>
            <w:tcMar>
              <w:top w:w="0" w:type="dxa"/>
              <w:left w:w="108" w:type="dxa"/>
              <w:bottom w:w="0" w:type="dxa"/>
              <w:right w:w="108" w:type="dxa"/>
            </w:tcMar>
          </w:tcPr>
          <w:p w:rsidR="004927B3" w:rsidRPr="008548ED" w:rsidRDefault="008548ED" w:rsidP="004927B3">
            <w:pPr>
              <w:rPr>
                <w:bCs/>
                <w:sz w:val="26"/>
                <w:szCs w:val="26"/>
              </w:rPr>
            </w:pPr>
            <w:r w:rsidRPr="008548ED">
              <w:rPr>
                <w:sz w:val="26"/>
                <w:szCs w:val="26"/>
              </w:rPr>
              <w:t>PHÒNG</w:t>
            </w:r>
            <w:r w:rsidR="004927B3" w:rsidRPr="008548ED">
              <w:rPr>
                <w:bCs/>
                <w:sz w:val="26"/>
                <w:szCs w:val="26"/>
              </w:rPr>
              <w:t xml:space="preserve"> GIÁO DỤC </w:t>
            </w:r>
            <w:r w:rsidRPr="008548ED">
              <w:rPr>
                <w:bCs/>
                <w:sz w:val="26"/>
                <w:szCs w:val="26"/>
              </w:rPr>
              <w:t>-</w:t>
            </w:r>
            <w:r w:rsidR="004927B3" w:rsidRPr="008548ED">
              <w:rPr>
                <w:bCs/>
                <w:sz w:val="26"/>
                <w:szCs w:val="26"/>
              </w:rPr>
              <w:t xml:space="preserve"> ĐÀO TẠO</w:t>
            </w:r>
          </w:p>
          <w:p w:rsidR="004927B3" w:rsidRPr="004F2F2B" w:rsidRDefault="004927B3" w:rsidP="004320AA">
            <w:pPr>
              <w:jc w:val="center"/>
            </w:pPr>
          </w:p>
        </w:tc>
        <w:tc>
          <w:tcPr>
            <w:tcW w:w="6014" w:type="dxa"/>
            <w:tcMar>
              <w:top w:w="0" w:type="dxa"/>
              <w:left w:w="108" w:type="dxa"/>
              <w:bottom w:w="0" w:type="dxa"/>
              <w:right w:w="108" w:type="dxa"/>
            </w:tcMar>
          </w:tcPr>
          <w:p w:rsidR="004927B3" w:rsidRPr="004F2F2B" w:rsidRDefault="004927B3" w:rsidP="004320AA">
            <w:pPr>
              <w:jc w:val="center"/>
            </w:pPr>
            <w:r w:rsidRPr="004F2F2B">
              <w:rPr>
                <w:b/>
                <w:bCs/>
                <w:sz w:val="26"/>
                <w:szCs w:val="26"/>
              </w:rPr>
              <w:t xml:space="preserve">CỘNG HÒA XÃ HỘI CHỦ NGHĨA VIỆT </w:t>
            </w:r>
            <w:smartTag w:uri="urn:schemas-microsoft-com:office:smarttags" w:element="country-region">
              <w:smartTag w:uri="urn:schemas-microsoft-com:office:smarttags" w:element="place">
                <w:r w:rsidRPr="004F2F2B">
                  <w:rPr>
                    <w:b/>
                    <w:bCs/>
                    <w:sz w:val="26"/>
                    <w:szCs w:val="26"/>
                  </w:rPr>
                  <w:t>NAM</w:t>
                </w:r>
              </w:smartTag>
            </w:smartTag>
          </w:p>
          <w:p w:rsidR="004927B3" w:rsidRPr="004F2F2B" w:rsidRDefault="004927B3" w:rsidP="004320AA">
            <w:pPr>
              <w:ind w:left="-3564" w:firstLine="3564"/>
              <w:jc w:val="center"/>
            </w:pPr>
            <w:r w:rsidRPr="004F2F2B">
              <w:rPr>
                <w:b/>
                <w:bCs/>
                <w:sz w:val="27"/>
                <w:szCs w:val="27"/>
              </w:rPr>
              <w:t>Độc lập - Tự do - Hạnh phúc</w:t>
            </w:r>
          </w:p>
          <w:p w:rsidR="004927B3" w:rsidRPr="004F2F2B" w:rsidRDefault="004927B3" w:rsidP="004320AA">
            <w:pPr>
              <w:jc w:val="center"/>
            </w:pPr>
            <w:r w:rsidRPr="004F2F2B">
              <w:rPr>
                <w:noProof/>
              </w:rPr>
              <w:pict>
                <v:line id="_x0000_s1029" style="position:absolute;left:0;text-align:left;z-index:251656192" from="59.4pt,5.55pt" to="230.4pt,5.55pt"/>
              </w:pict>
            </w:r>
          </w:p>
        </w:tc>
      </w:tr>
      <w:tr w:rsidR="004927B3" w:rsidRPr="004F2F2B" w:rsidTr="004320AA">
        <w:trPr>
          <w:trHeight w:val="585"/>
          <w:jc w:val="center"/>
        </w:trPr>
        <w:tc>
          <w:tcPr>
            <w:tcW w:w="4142" w:type="dxa"/>
            <w:tcMar>
              <w:top w:w="0" w:type="dxa"/>
              <w:left w:w="108" w:type="dxa"/>
              <w:bottom w:w="0" w:type="dxa"/>
              <w:right w:w="108" w:type="dxa"/>
            </w:tcMar>
          </w:tcPr>
          <w:p w:rsidR="004927B3" w:rsidRPr="004927B3" w:rsidRDefault="004927B3" w:rsidP="004927B3">
            <w:pPr>
              <w:rPr>
                <w:b/>
              </w:rPr>
            </w:pPr>
            <w:r w:rsidRPr="004927B3">
              <w:rPr>
                <w:b/>
                <w:sz w:val="26"/>
                <w:szCs w:val="26"/>
              </w:rPr>
              <w:t>ĐƠN VỊ:……………………</w:t>
            </w:r>
            <w:r w:rsidR="008548ED">
              <w:rPr>
                <w:b/>
                <w:sz w:val="26"/>
                <w:szCs w:val="26"/>
              </w:rPr>
              <w:t>...</w:t>
            </w:r>
          </w:p>
        </w:tc>
        <w:tc>
          <w:tcPr>
            <w:tcW w:w="6014" w:type="dxa"/>
            <w:tcMar>
              <w:top w:w="0" w:type="dxa"/>
              <w:left w:w="108" w:type="dxa"/>
              <w:bottom w:w="0" w:type="dxa"/>
              <w:right w:w="108" w:type="dxa"/>
            </w:tcMar>
          </w:tcPr>
          <w:p w:rsidR="004927B3" w:rsidRPr="004F2F2B" w:rsidRDefault="008548ED" w:rsidP="004320AA">
            <w:pPr>
              <w:jc w:val="center"/>
            </w:pPr>
            <w:r>
              <w:rPr>
                <w:i/>
                <w:iCs/>
                <w:sz w:val="26"/>
                <w:szCs w:val="26"/>
              </w:rPr>
              <w:t>Quận 9</w:t>
            </w:r>
            <w:r w:rsidR="004927B3">
              <w:rPr>
                <w:i/>
                <w:iCs/>
                <w:sz w:val="26"/>
                <w:szCs w:val="26"/>
              </w:rPr>
              <w:t xml:space="preserve">, ngày    </w:t>
            </w:r>
            <w:r w:rsidR="004927B3" w:rsidRPr="004F2F2B">
              <w:rPr>
                <w:i/>
                <w:iCs/>
                <w:sz w:val="26"/>
                <w:szCs w:val="26"/>
              </w:rPr>
              <w:t xml:space="preserve">  tháng </w:t>
            </w:r>
            <w:r>
              <w:rPr>
                <w:i/>
                <w:iCs/>
                <w:sz w:val="26"/>
                <w:szCs w:val="26"/>
              </w:rPr>
              <w:t>11</w:t>
            </w:r>
            <w:r w:rsidR="004927B3">
              <w:rPr>
                <w:i/>
                <w:iCs/>
                <w:sz w:val="26"/>
                <w:szCs w:val="26"/>
              </w:rPr>
              <w:t xml:space="preserve">  </w:t>
            </w:r>
            <w:r w:rsidR="004927B3" w:rsidRPr="004F2F2B">
              <w:rPr>
                <w:i/>
                <w:iCs/>
                <w:sz w:val="26"/>
                <w:szCs w:val="26"/>
              </w:rPr>
              <w:t xml:space="preserve"> năm 201</w:t>
            </w:r>
            <w:r w:rsidR="004927B3">
              <w:rPr>
                <w:i/>
                <w:iCs/>
                <w:sz w:val="26"/>
                <w:szCs w:val="26"/>
              </w:rPr>
              <w:t>5</w:t>
            </w:r>
          </w:p>
          <w:p w:rsidR="004927B3" w:rsidRPr="004F2F2B" w:rsidRDefault="004927B3" w:rsidP="004320AA">
            <w:pPr>
              <w:jc w:val="center"/>
            </w:pPr>
          </w:p>
        </w:tc>
      </w:tr>
    </w:tbl>
    <w:p w:rsidR="004927B3" w:rsidRPr="004927B3" w:rsidRDefault="004927B3" w:rsidP="004927B3">
      <w:pPr>
        <w:jc w:val="both"/>
        <w:rPr>
          <w:sz w:val="28"/>
          <w:szCs w:val="28"/>
        </w:rPr>
      </w:pPr>
    </w:p>
    <w:p w:rsidR="00297C94" w:rsidRPr="004F2F2B" w:rsidRDefault="00297C94" w:rsidP="00C239A9">
      <w:pPr>
        <w:jc w:val="center"/>
        <w:rPr>
          <w:b/>
          <w:sz w:val="32"/>
          <w:szCs w:val="32"/>
        </w:rPr>
      </w:pPr>
      <w:r w:rsidRPr="004F2F2B">
        <w:rPr>
          <w:b/>
          <w:sz w:val="32"/>
          <w:szCs w:val="32"/>
        </w:rPr>
        <w:t>Phiếu đăng ký mua</w:t>
      </w:r>
    </w:p>
    <w:p w:rsidR="00297C94" w:rsidRPr="004F2F2B" w:rsidRDefault="00297C94" w:rsidP="00C239A9">
      <w:pPr>
        <w:jc w:val="center"/>
        <w:rPr>
          <w:b/>
          <w:sz w:val="32"/>
          <w:szCs w:val="32"/>
        </w:rPr>
      </w:pPr>
      <w:r w:rsidRPr="004F2F2B">
        <w:rPr>
          <w:b/>
          <w:sz w:val="32"/>
          <w:szCs w:val="32"/>
        </w:rPr>
        <w:t xml:space="preserve">Tập </w:t>
      </w:r>
      <w:r w:rsidRPr="004F2F2B">
        <w:rPr>
          <w:b/>
          <w:bCs/>
          <w:sz w:val="32"/>
          <w:szCs w:val="32"/>
        </w:rPr>
        <w:t xml:space="preserve">văn bản pháp luật trong lĩnh vực giáo dục và đào tạo </w:t>
      </w:r>
      <w:r w:rsidRPr="004F2F2B">
        <w:rPr>
          <w:b/>
          <w:sz w:val="32"/>
          <w:szCs w:val="32"/>
        </w:rPr>
        <w:t>năm 201</w:t>
      </w:r>
      <w:r w:rsidR="009B589C">
        <w:rPr>
          <w:b/>
          <w:sz w:val="32"/>
          <w:szCs w:val="32"/>
        </w:rPr>
        <w:t>5</w:t>
      </w:r>
    </w:p>
    <w:p w:rsidR="00297C94" w:rsidRPr="004F2F2B" w:rsidRDefault="00297C94" w:rsidP="00C239A9">
      <w:pPr>
        <w:jc w:val="center"/>
        <w:rPr>
          <w:b/>
          <w:i/>
          <w:sz w:val="28"/>
          <w:szCs w:val="28"/>
        </w:rPr>
      </w:pPr>
      <w:r w:rsidRPr="004F2F2B">
        <w:rPr>
          <w:b/>
          <w:i/>
          <w:sz w:val="28"/>
          <w:szCs w:val="28"/>
        </w:rPr>
        <w:t>(Ghi số lượng vào các cột đăng ký mua)</w:t>
      </w:r>
    </w:p>
    <w:p w:rsidR="0029536C" w:rsidRPr="004F2F2B" w:rsidRDefault="0029536C" w:rsidP="0099455B">
      <w:pPr>
        <w:rPr>
          <w:i/>
          <w:sz w:val="28"/>
          <w:szCs w:val="28"/>
        </w:rPr>
      </w:pPr>
    </w:p>
    <w:p w:rsidR="00297C94" w:rsidRDefault="00297C94" w:rsidP="00C64E34">
      <w:pPr>
        <w:jc w:val="center"/>
        <w:rPr>
          <w:i/>
          <w:sz w:val="28"/>
          <w:szCs w:val="28"/>
        </w:rPr>
      </w:pPr>
    </w:p>
    <w:p w:rsidR="00FF4723" w:rsidRPr="004F2F2B" w:rsidRDefault="00FF4723" w:rsidP="00C64E34">
      <w:pPr>
        <w:jc w:val="center"/>
        <w:rPr>
          <w:i/>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3041"/>
        <w:gridCol w:w="3318"/>
        <w:gridCol w:w="3072"/>
      </w:tblGrid>
      <w:tr w:rsidR="008548ED" w:rsidRPr="004F2F2B" w:rsidTr="008C232F">
        <w:trPr>
          <w:trHeight w:val="630"/>
        </w:trPr>
        <w:tc>
          <w:tcPr>
            <w:tcW w:w="559" w:type="dxa"/>
          </w:tcPr>
          <w:p w:rsidR="008548ED" w:rsidRPr="00410110" w:rsidRDefault="008548ED" w:rsidP="00C17C00">
            <w:pPr>
              <w:jc w:val="center"/>
              <w:rPr>
                <w:b/>
                <w:sz w:val="26"/>
                <w:szCs w:val="26"/>
              </w:rPr>
            </w:pPr>
            <w:r w:rsidRPr="00410110">
              <w:rPr>
                <w:b/>
                <w:sz w:val="26"/>
                <w:szCs w:val="26"/>
              </w:rPr>
              <w:t xml:space="preserve">Stt </w:t>
            </w:r>
          </w:p>
        </w:tc>
        <w:tc>
          <w:tcPr>
            <w:tcW w:w="3041" w:type="dxa"/>
          </w:tcPr>
          <w:p w:rsidR="008548ED" w:rsidRPr="00410110" w:rsidRDefault="008548ED" w:rsidP="00C17C00">
            <w:pPr>
              <w:jc w:val="center"/>
              <w:rPr>
                <w:b/>
                <w:sz w:val="26"/>
                <w:szCs w:val="26"/>
                <w:lang w:val="es-BO"/>
              </w:rPr>
            </w:pPr>
            <w:r>
              <w:rPr>
                <w:b/>
                <w:sz w:val="26"/>
                <w:szCs w:val="26"/>
                <w:lang w:val="es-BO"/>
              </w:rPr>
              <w:t xml:space="preserve">Số lượng bộ </w:t>
            </w:r>
            <w:r w:rsidRPr="00410110">
              <w:rPr>
                <w:b/>
                <w:sz w:val="26"/>
                <w:szCs w:val="26"/>
                <w:lang w:val="es-BO"/>
              </w:rPr>
              <w:t>VB</w:t>
            </w:r>
            <w:r>
              <w:rPr>
                <w:b/>
                <w:sz w:val="26"/>
                <w:szCs w:val="26"/>
                <w:lang w:val="es-BO"/>
              </w:rPr>
              <w:t>PL</w:t>
            </w:r>
          </w:p>
          <w:p w:rsidR="008548ED" w:rsidRDefault="008548ED" w:rsidP="008C232F">
            <w:pPr>
              <w:jc w:val="center"/>
              <w:rPr>
                <w:sz w:val="26"/>
                <w:szCs w:val="26"/>
                <w:lang w:val="es-BO"/>
              </w:rPr>
            </w:pPr>
            <w:r>
              <w:rPr>
                <w:sz w:val="26"/>
                <w:szCs w:val="26"/>
                <w:lang w:val="es-BO"/>
              </w:rPr>
              <w:t>(03 quyển/1 bộ</w:t>
            </w:r>
            <w:r w:rsidRPr="00FF4723">
              <w:rPr>
                <w:sz w:val="26"/>
                <w:szCs w:val="26"/>
                <w:lang w:val="es-BO"/>
              </w:rPr>
              <w:t>)</w:t>
            </w:r>
          </w:p>
          <w:p w:rsidR="008C232F" w:rsidRDefault="008C232F" w:rsidP="008C232F">
            <w:pPr>
              <w:jc w:val="center"/>
              <w:rPr>
                <w:sz w:val="26"/>
                <w:szCs w:val="26"/>
                <w:lang w:val="es-BO"/>
              </w:rPr>
            </w:pPr>
            <w:r>
              <w:rPr>
                <w:sz w:val="26"/>
                <w:szCs w:val="26"/>
                <w:lang w:val="es-BO"/>
              </w:rPr>
              <w:t>Đăng ký mua trọn bộ, không đăng ký quyển lẻ.</w:t>
            </w:r>
          </w:p>
          <w:p w:rsidR="008C232F" w:rsidRPr="008C232F" w:rsidRDefault="008C232F" w:rsidP="008C232F">
            <w:pPr>
              <w:jc w:val="center"/>
              <w:rPr>
                <w:sz w:val="26"/>
                <w:szCs w:val="26"/>
                <w:lang w:val="es-BO"/>
              </w:rPr>
            </w:pPr>
          </w:p>
        </w:tc>
        <w:tc>
          <w:tcPr>
            <w:tcW w:w="3318" w:type="dxa"/>
          </w:tcPr>
          <w:p w:rsidR="008548ED" w:rsidRPr="004927B3" w:rsidRDefault="008548ED" w:rsidP="004927B3">
            <w:pPr>
              <w:jc w:val="center"/>
              <w:rPr>
                <w:b/>
                <w:sz w:val="26"/>
                <w:szCs w:val="26"/>
              </w:rPr>
            </w:pPr>
            <w:r>
              <w:rPr>
                <w:b/>
                <w:sz w:val="26"/>
                <w:szCs w:val="26"/>
              </w:rPr>
              <w:t>Người liên hệ</w:t>
            </w:r>
          </w:p>
        </w:tc>
        <w:tc>
          <w:tcPr>
            <w:tcW w:w="3072" w:type="dxa"/>
          </w:tcPr>
          <w:p w:rsidR="008548ED" w:rsidRPr="00410110" w:rsidRDefault="008548ED" w:rsidP="00C17C00">
            <w:pPr>
              <w:jc w:val="center"/>
              <w:rPr>
                <w:b/>
                <w:sz w:val="26"/>
                <w:szCs w:val="26"/>
                <w:lang w:val="es-BO"/>
              </w:rPr>
            </w:pPr>
            <w:r>
              <w:rPr>
                <w:b/>
                <w:sz w:val="26"/>
                <w:szCs w:val="26"/>
                <w:lang w:val="es-BO"/>
              </w:rPr>
              <w:t>Điện thoại liên lạc</w:t>
            </w:r>
          </w:p>
          <w:p w:rsidR="008548ED" w:rsidRPr="00410110" w:rsidRDefault="008548ED" w:rsidP="00C17C00">
            <w:pPr>
              <w:jc w:val="center"/>
              <w:rPr>
                <w:b/>
                <w:sz w:val="26"/>
                <w:szCs w:val="26"/>
              </w:rPr>
            </w:pPr>
          </w:p>
        </w:tc>
      </w:tr>
      <w:tr w:rsidR="008548ED" w:rsidRPr="004F2F2B" w:rsidTr="008C232F">
        <w:trPr>
          <w:trHeight w:val="912"/>
        </w:trPr>
        <w:tc>
          <w:tcPr>
            <w:tcW w:w="559" w:type="dxa"/>
          </w:tcPr>
          <w:p w:rsidR="008548ED" w:rsidRPr="004F2F2B" w:rsidRDefault="008C232F" w:rsidP="00410110">
            <w:pPr>
              <w:rPr>
                <w:b/>
                <w:sz w:val="28"/>
                <w:szCs w:val="28"/>
              </w:rPr>
            </w:pPr>
            <w:r>
              <w:rPr>
                <w:b/>
                <w:sz w:val="28"/>
                <w:szCs w:val="28"/>
              </w:rPr>
              <w:t>1/</w:t>
            </w:r>
          </w:p>
        </w:tc>
        <w:tc>
          <w:tcPr>
            <w:tcW w:w="3041" w:type="dxa"/>
          </w:tcPr>
          <w:p w:rsidR="008548ED" w:rsidRPr="004F2F2B" w:rsidRDefault="008548ED" w:rsidP="00410110">
            <w:pPr>
              <w:tabs>
                <w:tab w:val="left" w:pos="570"/>
              </w:tabs>
              <w:rPr>
                <w:sz w:val="28"/>
                <w:szCs w:val="28"/>
              </w:rPr>
            </w:pPr>
            <w:r>
              <w:rPr>
                <w:sz w:val="28"/>
                <w:szCs w:val="28"/>
              </w:rPr>
              <w:tab/>
            </w:r>
          </w:p>
        </w:tc>
        <w:tc>
          <w:tcPr>
            <w:tcW w:w="3318" w:type="dxa"/>
          </w:tcPr>
          <w:p w:rsidR="008548ED" w:rsidRDefault="008548ED" w:rsidP="00C17C00">
            <w:pPr>
              <w:jc w:val="center"/>
              <w:rPr>
                <w:sz w:val="28"/>
                <w:szCs w:val="28"/>
              </w:rPr>
            </w:pPr>
          </w:p>
          <w:p w:rsidR="008548ED" w:rsidRDefault="008548ED" w:rsidP="00C17C00">
            <w:pPr>
              <w:jc w:val="center"/>
              <w:rPr>
                <w:sz w:val="28"/>
                <w:szCs w:val="28"/>
              </w:rPr>
            </w:pPr>
          </w:p>
          <w:p w:rsidR="008548ED" w:rsidRDefault="008548ED" w:rsidP="00C17C00">
            <w:pPr>
              <w:jc w:val="center"/>
              <w:rPr>
                <w:sz w:val="28"/>
                <w:szCs w:val="28"/>
              </w:rPr>
            </w:pPr>
          </w:p>
          <w:p w:rsidR="008548ED" w:rsidRPr="004F2F2B" w:rsidRDefault="008548ED" w:rsidP="00C17C00">
            <w:pPr>
              <w:jc w:val="center"/>
              <w:rPr>
                <w:sz w:val="28"/>
                <w:szCs w:val="28"/>
              </w:rPr>
            </w:pPr>
          </w:p>
        </w:tc>
        <w:tc>
          <w:tcPr>
            <w:tcW w:w="3072" w:type="dxa"/>
          </w:tcPr>
          <w:p w:rsidR="008548ED" w:rsidRPr="004F2F2B" w:rsidRDefault="008548ED" w:rsidP="008C232F">
            <w:pPr>
              <w:rPr>
                <w:sz w:val="28"/>
                <w:szCs w:val="28"/>
              </w:rPr>
            </w:pPr>
          </w:p>
        </w:tc>
      </w:tr>
    </w:tbl>
    <w:p w:rsidR="00297C94" w:rsidRDefault="00297C94" w:rsidP="00C64E34">
      <w:pPr>
        <w:rPr>
          <w:sz w:val="28"/>
          <w:szCs w:val="28"/>
        </w:rPr>
      </w:pP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t xml:space="preserve">   </w:t>
      </w:r>
    </w:p>
    <w:p w:rsidR="00410110" w:rsidRDefault="00410110" w:rsidP="00C64E34">
      <w:pPr>
        <w:rPr>
          <w:sz w:val="28"/>
          <w:szCs w:val="28"/>
        </w:rPr>
      </w:pPr>
    </w:p>
    <w:p w:rsidR="00410110" w:rsidRPr="004F2F2B" w:rsidRDefault="00410110" w:rsidP="00C64E34">
      <w:pPr>
        <w:rPr>
          <w:sz w:val="28"/>
          <w:szCs w:val="28"/>
        </w:rPr>
      </w:pPr>
    </w:p>
    <w:p w:rsidR="00297C94" w:rsidRPr="004F2F2B" w:rsidRDefault="008C232F" w:rsidP="008C232F">
      <w:pPr>
        <w:rPr>
          <w:sz w:val="28"/>
          <w:szCs w:val="28"/>
        </w:rPr>
      </w:pPr>
      <w:r>
        <w:rPr>
          <w:sz w:val="28"/>
          <w:szCs w:val="28"/>
        </w:rPr>
        <w:t xml:space="preserve">     Người lập bảng                                                           </w:t>
      </w:r>
      <w:r w:rsidR="00465EFD">
        <w:rPr>
          <w:sz w:val="28"/>
          <w:szCs w:val="28"/>
        </w:rPr>
        <w:t>Thủ trưởng đơn vị</w:t>
      </w:r>
    </w:p>
    <w:p w:rsidR="00297C94" w:rsidRDefault="00465EFD" w:rsidP="00C64E34">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8C232F">
        <w:rPr>
          <w:sz w:val="28"/>
          <w:szCs w:val="28"/>
        </w:rPr>
        <w:t xml:space="preserve">     </w:t>
      </w:r>
      <w:r w:rsidR="00297C94" w:rsidRPr="004F2F2B">
        <w:rPr>
          <w:sz w:val="28"/>
          <w:szCs w:val="28"/>
        </w:rPr>
        <w:t xml:space="preserve"> (Ký</w:t>
      </w:r>
      <w:r>
        <w:rPr>
          <w:sz w:val="28"/>
          <w:szCs w:val="28"/>
        </w:rPr>
        <w:t>, đóng dấu</w:t>
      </w:r>
      <w:r w:rsidR="00297C94" w:rsidRPr="004F2F2B">
        <w:rPr>
          <w:sz w:val="28"/>
          <w:szCs w:val="28"/>
        </w:rPr>
        <w:t xml:space="preserve"> và ghi họ tên)</w:t>
      </w: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Default="008C232F" w:rsidP="00C64E34">
      <w:pPr>
        <w:rPr>
          <w:sz w:val="28"/>
          <w:szCs w:val="28"/>
        </w:rPr>
      </w:pPr>
    </w:p>
    <w:p w:rsidR="008C232F" w:rsidRPr="004F2F2B" w:rsidRDefault="008C232F" w:rsidP="00C64E34">
      <w:pPr>
        <w:rPr>
          <w:sz w:val="28"/>
          <w:szCs w:val="28"/>
        </w:rPr>
      </w:pPr>
    </w:p>
    <w:p w:rsidR="00297C94" w:rsidRDefault="00297C94" w:rsidP="00C64E34">
      <w:pPr>
        <w:rPr>
          <w:sz w:val="28"/>
          <w:szCs w:val="28"/>
        </w:rPr>
      </w:pPr>
    </w:p>
    <w:p w:rsidR="0016618C" w:rsidRDefault="0016618C" w:rsidP="00C64E34">
      <w:pPr>
        <w:rPr>
          <w:sz w:val="28"/>
          <w:szCs w:val="28"/>
        </w:rPr>
      </w:pPr>
    </w:p>
    <w:p w:rsidR="0016618C" w:rsidRDefault="0016618C" w:rsidP="00C64E34">
      <w:pPr>
        <w:rPr>
          <w:sz w:val="28"/>
          <w:szCs w:val="28"/>
        </w:rPr>
      </w:pPr>
    </w:p>
    <w:tbl>
      <w:tblPr>
        <w:tblW w:w="10156" w:type="dxa"/>
        <w:jc w:val="center"/>
        <w:tblInd w:w="-252" w:type="dxa"/>
        <w:tblCellMar>
          <w:left w:w="0" w:type="dxa"/>
          <w:right w:w="0" w:type="dxa"/>
        </w:tblCellMar>
        <w:tblLook w:val="0000"/>
      </w:tblPr>
      <w:tblGrid>
        <w:gridCol w:w="4142"/>
        <w:gridCol w:w="6014"/>
      </w:tblGrid>
      <w:tr w:rsidR="0016618C" w:rsidRPr="004F2F2B" w:rsidTr="009757D6">
        <w:trPr>
          <w:trHeight w:val="1226"/>
          <w:jc w:val="center"/>
        </w:trPr>
        <w:tc>
          <w:tcPr>
            <w:tcW w:w="4142" w:type="dxa"/>
            <w:tcMar>
              <w:top w:w="0" w:type="dxa"/>
              <w:left w:w="108" w:type="dxa"/>
              <w:bottom w:w="0" w:type="dxa"/>
              <w:right w:w="108" w:type="dxa"/>
            </w:tcMar>
          </w:tcPr>
          <w:p w:rsidR="0016618C" w:rsidRPr="004F2F2B" w:rsidRDefault="0016618C" w:rsidP="009757D6">
            <w:pPr>
              <w:jc w:val="center"/>
            </w:pPr>
            <w:r w:rsidRPr="004F2F2B">
              <w:rPr>
                <w:sz w:val="26"/>
                <w:szCs w:val="26"/>
              </w:rPr>
              <w:lastRenderedPageBreak/>
              <w:t xml:space="preserve">ỦY BAN NHÂN DÂN </w:t>
            </w:r>
          </w:p>
          <w:p w:rsidR="0016618C" w:rsidRPr="004F2F2B" w:rsidRDefault="0016618C" w:rsidP="009757D6">
            <w:pPr>
              <w:jc w:val="center"/>
            </w:pPr>
            <w:r w:rsidRPr="004F2F2B">
              <w:rPr>
                <w:sz w:val="26"/>
                <w:szCs w:val="26"/>
              </w:rPr>
              <w:t>THÀNH PHỐ HỒ CHÍ MINH</w:t>
            </w:r>
          </w:p>
          <w:p w:rsidR="0016618C" w:rsidRPr="004F2F2B" w:rsidRDefault="0016618C" w:rsidP="009757D6">
            <w:pPr>
              <w:jc w:val="center"/>
            </w:pPr>
            <w:r w:rsidRPr="004F2F2B">
              <w:rPr>
                <w:sz w:val="27"/>
                <w:szCs w:val="27"/>
              </w:rPr>
              <w:t> </w:t>
            </w:r>
            <w:r w:rsidRPr="004F2F2B">
              <w:rPr>
                <w:b/>
                <w:bCs/>
                <w:sz w:val="27"/>
                <w:szCs w:val="27"/>
              </w:rPr>
              <w:t>SỞ GIÁO DỤC VÀ ĐÀO TẠO</w:t>
            </w:r>
          </w:p>
          <w:p w:rsidR="0016618C" w:rsidRPr="004F2F2B" w:rsidRDefault="0016618C" w:rsidP="009757D6">
            <w:pPr>
              <w:jc w:val="center"/>
            </w:pPr>
            <w:r w:rsidRPr="004F2F2B">
              <w:rPr>
                <w:noProof/>
              </w:rPr>
              <w:pict>
                <v:line id="_x0000_s1032" style="position:absolute;left:0;text-align:left;z-index:251658240" from="52.55pt,8.6pt" to="142.55pt,8.6pt"/>
              </w:pict>
            </w:r>
          </w:p>
        </w:tc>
        <w:tc>
          <w:tcPr>
            <w:tcW w:w="6014" w:type="dxa"/>
            <w:tcMar>
              <w:top w:w="0" w:type="dxa"/>
              <w:left w:w="108" w:type="dxa"/>
              <w:bottom w:w="0" w:type="dxa"/>
              <w:right w:w="108" w:type="dxa"/>
            </w:tcMar>
          </w:tcPr>
          <w:p w:rsidR="0016618C" w:rsidRPr="004F2F2B" w:rsidRDefault="0016618C" w:rsidP="009757D6">
            <w:pPr>
              <w:jc w:val="center"/>
            </w:pPr>
            <w:r w:rsidRPr="004F2F2B">
              <w:rPr>
                <w:b/>
                <w:bCs/>
                <w:sz w:val="26"/>
                <w:szCs w:val="26"/>
              </w:rPr>
              <w:t xml:space="preserve">CỘNG HÒA XÃ HỘI CHỦ NGHĨA VIỆT </w:t>
            </w:r>
            <w:smartTag w:uri="urn:schemas-microsoft-com:office:smarttags" w:element="country-region">
              <w:smartTag w:uri="urn:schemas-microsoft-com:office:smarttags" w:element="place">
                <w:r w:rsidRPr="004F2F2B">
                  <w:rPr>
                    <w:b/>
                    <w:bCs/>
                    <w:sz w:val="26"/>
                    <w:szCs w:val="26"/>
                  </w:rPr>
                  <w:t>NAM</w:t>
                </w:r>
              </w:smartTag>
            </w:smartTag>
          </w:p>
          <w:p w:rsidR="0016618C" w:rsidRPr="004F2F2B" w:rsidRDefault="0016618C" w:rsidP="009757D6">
            <w:pPr>
              <w:ind w:left="-3564" w:firstLine="3564"/>
              <w:jc w:val="center"/>
            </w:pPr>
            <w:r w:rsidRPr="004F2F2B">
              <w:rPr>
                <w:b/>
                <w:bCs/>
                <w:sz w:val="27"/>
                <w:szCs w:val="27"/>
              </w:rPr>
              <w:t>Độc lập - Tự do - Hạnh phúc</w:t>
            </w:r>
          </w:p>
          <w:p w:rsidR="0016618C" w:rsidRPr="004F2F2B" w:rsidRDefault="0016618C" w:rsidP="009757D6">
            <w:pPr>
              <w:jc w:val="center"/>
            </w:pPr>
            <w:r w:rsidRPr="004F2F2B">
              <w:rPr>
                <w:noProof/>
              </w:rPr>
              <w:pict>
                <v:line id="_x0000_s1031" style="position:absolute;left:0;text-align:left;z-index:251657216" from="59.4pt,5.55pt" to="230.4pt,5.55pt"/>
              </w:pict>
            </w:r>
          </w:p>
        </w:tc>
      </w:tr>
      <w:tr w:rsidR="0016618C" w:rsidRPr="004F2F2B" w:rsidTr="009757D6">
        <w:trPr>
          <w:trHeight w:val="585"/>
          <w:jc w:val="center"/>
        </w:trPr>
        <w:tc>
          <w:tcPr>
            <w:tcW w:w="4142" w:type="dxa"/>
            <w:tcMar>
              <w:top w:w="0" w:type="dxa"/>
              <w:left w:w="108" w:type="dxa"/>
              <w:bottom w:w="0" w:type="dxa"/>
              <w:right w:w="108" w:type="dxa"/>
            </w:tcMar>
          </w:tcPr>
          <w:p w:rsidR="0016618C" w:rsidRPr="004F2F2B" w:rsidRDefault="0016618C" w:rsidP="009757D6">
            <w:pPr>
              <w:jc w:val="center"/>
            </w:pPr>
            <w:r w:rsidRPr="004F2F2B">
              <w:rPr>
                <w:sz w:val="26"/>
                <w:szCs w:val="26"/>
              </w:rPr>
              <w:t> </w:t>
            </w:r>
          </w:p>
        </w:tc>
        <w:tc>
          <w:tcPr>
            <w:tcW w:w="6014" w:type="dxa"/>
            <w:tcMar>
              <w:top w:w="0" w:type="dxa"/>
              <w:left w:w="108" w:type="dxa"/>
              <w:bottom w:w="0" w:type="dxa"/>
              <w:right w:w="108" w:type="dxa"/>
            </w:tcMar>
          </w:tcPr>
          <w:p w:rsidR="0016618C" w:rsidRPr="004F2F2B" w:rsidRDefault="0016618C" w:rsidP="009757D6">
            <w:pPr>
              <w:jc w:val="center"/>
            </w:pPr>
            <w:r>
              <w:rPr>
                <w:i/>
                <w:iCs/>
                <w:sz w:val="26"/>
                <w:szCs w:val="26"/>
              </w:rPr>
              <w:t xml:space="preserve">Thành phố Hồ Chí Minh, ngày  19 </w:t>
            </w:r>
            <w:r w:rsidRPr="004F2F2B">
              <w:rPr>
                <w:i/>
                <w:iCs/>
                <w:sz w:val="26"/>
                <w:szCs w:val="26"/>
              </w:rPr>
              <w:t xml:space="preserve"> tháng </w:t>
            </w:r>
            <w:r>
              <w:rPr>
                <w:i/>
                <w:iCs/>
                <w:sz w:val="26"/>
                <w:szCs w:val="26"/>
              </w:rPr>
              <w:t xml:space="preserve">11 </w:t>
            </w:r>
            <w:r w:rsidRPr="004F2F2B">
              <w:rPr>
                <w:i/>
                <w:iCs/>
                <w:sz w:val="26"/>
                <w:szCs w:val="26"/>
              </w:rPr>
              <w:t xml:space="preserve"> năm 201</w:t>
            </w:r>
            <w:r>
              <w:rPr>
                <w:i/>
                <w:iCs/>
                <w:sz w:val="26"/>
                <w:szCs w:val="26"/>
              </w:rPr>
              <w:t>5</w:t>
            </w:r>
          </w:p>
          <w:p w:rsidR="0016618C" w:rsidRPr="004F2F2B" w:rsidRDefault="0016618C" w:rsidP="009757D6">
            <w:pPr>
              <w:jc w:val="center"/>
            </w:pPr>
          </w:p>
        </w:tc>
      </w:tr>
    </w:tbl>
    <w:p w:rsidR="0016618C" w:rsidRPr="004F2F2B" w:rsidRDefault="0016618C" w:rsidP="0016618C">
      <w:r w:rsidRPr="004F2F2B">
        <w:t> </w:t>
      </w:r>
    </w:p>
    <w:p w:rsidR="0016618C" w:rsidRPr="004F2F2B" w:rsidRDefault="0016618C" w:rsidP="0016618C">
      <w:pPr>
        <w:jc w:val="center"/>
        <w:rPr>
          <w:sz w:val="32"/>
          <w:szCs w:val="32"/>
        </w:rPr>
      </w:pPr>
      <w:r w:rsidRPr="004F2F2B">
        <w:rPr>
          <w:b/>
          <w:bCs/>
          <w:sz w:val="32"/>
          <w:szCs w:val="32"/>
        </w:rPr>
        <w:t>THÔNG BÁO</w:t>
      </w:r>
    </w:p>
    <w:p w:rsidR="0016618C" w:rsidRPr="004F2F2B" w:rsidRDefault="0016618C" w:rsidP="0016618C">
      <w:pPr>
        <w:jc w:val="center"/>
        <w:rPr>
          <w:b/>
          <w:bCs/>
          <w:sz w:val="32"/>
          <w:szCs w:val="32"/>
        </w:rPr>
      </w:pPr>
      <w:r w:rsidRPr="004F2F2B">
        <w:rPr>
          <w:b/>
          <w:bCs/>
          <w:sz w:val="32"/>
          <w:szCs w:val="32"/>
        </w:rPr>
        <w:t xml:space="preserve">Về việc đăng ký mua tập văn bản pháp luật </w:t>
      </w:r>
    </w:p>
    <w:p w:rsidR="0016618C" w:rsidRPr="004F2F2B" w:rsidRDefault="0016618C" w:rsidP="0016618C">
      <w:pPr>
        <w:jc w:val="center"/>
        <w:rPr>
          <w:sz w:val="32"/>
          <w:szCs w:val="32"/>
        </w:rPr>
      </w:pPr>
      <w:r w:rsidRPr="004F2F2B">
        <w:rPr>
          <w:b/>
          <w:bCs/>
          <w:sz w:val="32"/>
          <w:szCs w:val="32"/>
        </w:rPr>
        <w:t>trong lĩnh vực giáo dục và đào tạo năm 201</w:t>
      </w:r>
      <w:r>
        <w:rPr>
          <w:b/>
          <w:bCs/>
          <w:sz w:val="32"/>
          <w:szCs w:val="32"/>
        </w:rPr>
        <w:t>5</w:t>
      </w:r>
    </w:p>
    <w:p w:rsidR="0016618C" w:rsidRPr="004F2F2B" w:rsidRDefault="0016618C" w:rsidP="0016618C">
      <w:pPr>
        <w:jc w:val="center"/>
      </w:pPr>
      <w:r w:rsidRPr="004F2F2B">
        <w:rPr>
          <w:b/>
          <w:bCs/>
          <w:sz w:val="28"/>
          <w:szCs w:val="28"/>
        </w:rPr>
        <w:t> </w:t>
      </w:r>
    </w:p>
    <w:p w:rsidR="0016618C" w:rsidRPr="004F2F2B" w:rsidRDefault="0016618C" w:rsidP="0016618C">
      <w:pPr>
        <w:jc w:val="both"/>
      </w:pPr>
      <w:r w:rsidRPr="004F2F2B">
        <w:rPr>
          <w:b/>
          <w:bCs/>
          <w:sz w:val="2"/>
          <w:szCs w:val="2"/>
        </w:rPr>
        <w:t> </w:t>
      </w:r>
    </w:p>
    <w:p w:rsidR="0016618C" w:rsidRPr="004F2F2B" w:rsidRDefault="0016618C" w:rsidP="0016618C">
      <w:pPr>
        <w:ind w:firstLine="720"/>
        <w:jc w:val="both"/>
      </w:pPr>
      <w:r w:rsidRPr="004F2F2B">
        <w:rPr>
          <w:noProof/>
        </w:rPr>
        <w:pict>
          <v:line id="_x0000_s1033" style="position:absolute;left:0;text-align:left;flip:y;z-index:251659264" from="189pt,1.1pt" to="279pt,1.1pt"/>
        </w:pict>
      </w:r>
      <w:r w:rsidRPr="004F2F2B">
        <w:rPr>
          <w:sz w:val="16"/>
          <w:szCs w:val="16"/>
        </w:rPr>
        <w:t> </w:t>
      </w:r>
    </w:p>
    <w:p w:rsidR="0016618C" w:rsidRDefault="0016618C" w:rsidP="0016618C">
      <w:pPr>
        <w:spacing w:line="400" w:lineRule="atLeast"/>
        <w:ind w:left="180" w:right="99" w:firstLine="360"/>
        <w:jc w:val="both"/>
        <w:rPr>
          <w:sz w:val="26"/>
          <w:szCs w:val="26"/>
        </w:rPr>
      </w:pPr>
      <w:r w:rsidRPr="004F2F2B">
        <w:rPr>
          <w:iCs/>
          <w:sz w:val="26"/>
          <w:szCs w:val="26"/>
          <w:lang w:val="es-BO"/>
        </w:rPr>
        <w:t xml:space="preserve">Nhằm bổ sung, cập nhật tài liệu cho Tủ sách pháp luật, giúp cán bộ quản lý, giáo viên, học sinh và cán bộ phụ trách công tác pháp chế nâng cao kiến thức, kỹ năng pháp luật để thực hiệt tốt công tác PBGDPL tại đơn vị; Phòng Pháp chế tiến hành </w:t>
      </w:r>
      <w:r w:rsidRPr="004F2F2B">
        <w:rPr>
          <w:sz w:val="26"/>
          <w:szCs w:val="26"/>
        </w:rPr>
        <w:t>xây dựng nội dung và phát hành</w:t>
      </w:r>
      <w:r w:rsidRPr="004F2F2B">
        <w:rPr>
          <w:iCs/>
          <w:sz w:val="26"/>
          <w:szCs w:val="26"/>
          <w:lang w:val="es-BO"/>
        </w:rPr>
        <w:t xml:space="preserve"> 0</w:t>
      </w:r>
      <w:r>
        <w:rPr>
          <w:iCs/>
          <w:sz w:val="26"/>
          <w:szCs w:val="26"/>
          <w:lang w:val="es-BO"/>
        </w:rPr>
        <w:t>3</w:t>
      </w:r>
      <w:r w:rsidRPr="004F2F2B">
        <w:rPr>
          <w:iCs/>
          <w:sz w:val="26"/>
          <w:szCs w:val="26"/>
          <w:lang w:val="es-BO"/>
        </w:rPr>
        <w:t xml:space="preserve"> Tập văn bản pháp luật </w:t>
      </w:r>
      <w:r w:rsidRPr="004F2F2B">
        <w:rPr>
          <w:sz w:val="26"/>
          <w:szCs w:val="26"/>
        </w:rPr>
        <w:t>trong lĩnh vực giáo dục và đào tạo theo chuyên đề</w:t>
      </w:r>
      <w:r w:rsidRPr="004F2F2B">
        <w:rPr>
          <w:iCs/>
          <w:sz w:val="26"/>
          <w:szCs w:val="26"/>
          <w:lang w:val="es-BO"/>
        </w:rPr>
        <w:t xml:space="preserve"> cho các cơ sở giáo dục, cơ quan quản lý nhà nước về giáo dục thuộc ngành giáo dục và đào tạo Thành phố</w:t>
      </w:r>
      <w:r w:rsidRPr="004F2F2B">
        <w:rPr>
          <w:sz w:val="26"/>
          <w:szCs w:val="26"/>
        </w:rPr>
        <w:t>.</w:t>
      </w:r>
    </w:p>
    <w:p w:rsidR="0016618C" w:rsidRPr="004F2F2B" w:rsidRDefault="0016618C" w:rsidP="0016618C">
      <w:pPr>
        <w:spacing w:line="400" w:lineRule="atLeast"/>
        <w:ind w:left="180" w:right="99" w:firstLine="360"/>
        <w:jc w:val="both"/>
        <w:rPr>
          <w:sz w:val="26"/>
          <w:szCs w:val="26"/>
        </w:rPr>
      </w:pPr>
    </w:p>
    <w:tbl>
      <w:tblPr>
        <w:tblW w:w="9322"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159"/>
        <w:gridCol w:w="5580"/>
      </w:tblGrid>
      <w:tr w:rsidR="0016618C" w:rsidRPr="004F2F2B" w:rsidTr="009757D6">
        <w:trPr>
          <w:trHeight w:val="125"/>
        </w:trPr>
        <w:tc>
          <w:tcPr>
            <w:tcW w:w="583" w:type="dxa"/>
          </w:tcPr>
          <w:p w:rsidR="0016618C" w:rsidRPr="004F2F2B" w:rsidRDefault="0016618C" w:rsidP="009757D6">
            <w:pPr>
              <w:jc w:val="center"/>
              <w:rPr>
                <w:b/>
                <w:sz w:val="26"/>
                <w:szCs w:val="26"/>
                <w:lang w:val="es-BO"/>
              </w:rPr>
            </w:pPr>
            <w:r w:rsidRPr="004F2F2B">
              <w:rPr>
                <w:b/>
                <w:sz w:val="26"/>
                <w:szCs w:val="26"/>
                <w:lang w:val="es-BO"/>
              </w:rPr>
              <w:t>Stt</w:t>
            </w:r>
          </w:p>
        </w:tc>
        <w:tc>
          <w:tcPr>
            <w:tcW w:w="3159" w:type="dxa"/>
          </w:tcPr>
          <w:p w:rsidR="0016618C" w:rsidRPr="004F2F2B" w:rsidRDefault="0016618C" w:rsidP="009757D6">
            <w:pPr>
              <w:jc w:val="center"/>
              <w:rPr>
                <w:b/>
                <w:sz w:val="26"/>
                <w:szCs w:val="26"/>
                <w:lang w:val="es-BO"/>
              </w:rPr>
            </w:pPr>
            <w:r w:rsidRPr="004F2F2B">
              <w:rPr>
                <w:b/>
                <w:sz w:val="26"/>
                <w:szCs w:val="26"/>
                <w:lang w:val="es-BO"/>
              </w:rPr>
              <w:t>Tên tập văn bản</w:t>
            </w:r>
          </w:p>
        </w:tc>
        <w:tc>
          <w:tcPr>
            <w:tcW w:w="5580" w:type="dxa"/>
          </w:tcPr>
          <w:p w:rsidR="0016618C" w:rsidRPr="004F2F2B" w:rsidRDefault="0016618C" w:rsidP="009757D6">
            <w:pPr>
              <w:jc w:val="center"/>
              <w:rPr>
                <w:b/>
                <w:sz w:val="26"/>
                <w:szCs w:val="26"/>
                <w:lang w:val="es-BO"/>
              </w:rPr>
            </w:pPr>
            <w:r w:rsidRPr="004F2F2B">
              <w:rPr>
                <w:b/>
                <w:sz w:val="26"/>
                <w:szCs w:val="26"/>
                <w:lang w:val="es-BO"/>
              </w:rPr>
              <w:t>Nội dung cơ bản</w:t>
            </w:r>
          </w:p>
        </w:tc>
      </w:tr>
      <w:tr w:rsidR="0016618C" w:rsidRPr="004F2F2B" w:rsidTr="009757D6">
        <w:trPr>
          <w:trHeight w:val="125"/>
        </w:trPr>
        <w:tc>
          <w:tcPr>
            <w:tcW w:w="583" w:type="dxa"/>
            <w:vAlign w:val="center"/>
          </w:tcPr>
          <w:p w:rsidR="0016618C" w:rsidRPr="004F2F2B" w:rsidRDefault="0016618C" w:rsidP="009757D6">
            <w:pPr>
              <w:jc w:val="center"/>
              <w:rPr>
                <w:sz w:val="26"/>
                <w:szCs w:val="26"/>
                <w:lang w:val="es-BO"/>
              </w:rPr>
            </w:pPr>
            <w:r w:rsidRPr="004F2F2B">
              <w:rPr>
                <w:sz w:val="26"/>
                <w:szCs w:val="26"/>
                <w:lang w:val="es-BO"/>
              </w:rPr>
              <w:t>1</w:t>
            </w:r>
          </w:p>
        </w:tc>
        <w:tc>
          <w:tcPr>
            <w:tcW w:w="3159" w:type="dxa"/>
          </w:tcPr>
          <w:p w:rsidR="0016618C" w:rsidRPr="004F2F2B" w:rsidRDefault="0016618C" w:rsidP="009757D6">
            <w:pPr>
              <w:jc w:val="center"/>
              <w:rPr>
                <w:b/>
                <w:sz w:val="26"/>
                <w:szCs w:val="26"/>
                <w:lang w:val="es-BO"/>
              </w:rPr>
            </w:pPr>
            <w:r w:rsidRPr="004F2F2B">
              <w:rPr>
                <w:b/>
                <w:sz w:val="26"/>
                <w:szCs w:val="26"/>
                <w:lang w:val="es-BO"/>
              </w:rPr>
              <w:t>Quyển 1</w:t>
            </w:r>
          </w:p>
          <w:p w:rsidR="0016618C" w:rsidRPr="004F2F2B" w:rsidRDefault="0016618C" w:rsidP="009757D6">
            <w:pPr>
              <w:jc w:val="both"/>
              <w:rPr>
                <w:sz w:val="26"/>
                <w:szCs w:val="26"/>
                <w:lang w:val="es-BO"/>
              </w:rPr>
            </w:pPr>
            <w:r w:rsidRPr="004F2F2B">
              <w:rPr>
                <w:sz w:val="26"/>
                <w:szCs w:val="26"/>
                <w:lang w:val="es-BO"/>
              </w:rPr>
              <w:t>Chuyên đề tổ chức bộ máy trong lĩnh vực giáo dục và đào tạo</w:t>
            </w:r>
          </w:p>
        </w:tc>
        <w:tc>
          <w:tcPr>
            <w:tcW w:w="5580" w:type="dxa"/>
          </w:tcPr>
          <w:p w:rsidR="0016618C" w:rsidRPr="004F2F2B" w:rsidRDefault="0016618C" w:rsidP="009757D6">
            <w:pPr>
              <w:jc w:val="both"/>
              <w:rPr>
                <w:iCs/>
                <w:color w:val="000000"/>
                <w:sz w:val="26"/>
                <w:szCs w:val="26"/>
              </w:rPr>
            </w:pPr>
            <w:r w:rsidRPr="004F2F2B">
              <w:rPr>
                <w:sz w:val="26"/>
                <w:szCs w:val="26"/>
                <w:lang w:val="es-BO"/>
              </w:rPr>
              <w:t>Tổ chức bộ máy của các bậc học theo quy định hiện hành</w:t>
            </w:r>
            <w:r>
              <w:rPr>
                <w:sz w:val="26"/>
                <w:szCs w:val="26"/>
                <w:lang w:val="es-BO"/>
              </w:rPr>
              <w:t>.</w:t>
            </w:r>
          </w:p>
        </w:tc>
      </w:tr>
      <w:tr w:rsidR="0016618C" w:rsidRPr="004F2F2B" w:rsidTr="009757D6">
        <w:trPr>
          <w:trHeight w:val="125"/>
        </w:trPr>
        <w:tc>
          <w:tcPr>
            <w:tcW w:w="583" w:type="dxa"/>
            <w:vAlign w:val="center"/>
          </w:tcPr>
          <w:p w:rsidR="0016618C" w:rsidRPr="004F2F2B" w:rsidRDefault="0016618C" w:rsidP="009757D6">
            <w:pPr>
              <w:jc w:val="center"/>
              <w:rPr>
                <w:sz w:val="26"/>
                <w:szCs w:val="26"/>
                <w:lang w:val="es-BO"/>
              </w:rPr>
            </w:pPr>
            <w:r w:rsidRPr="004F2F2B">
              <w:rPr>
                <w:sz w:val="26"/>
                <w:szCs w:val="26"/>
                <w:lang w:val="es-BO"/>
              </w:rPr>
              <w:t>2</w:t>
            </w:r>
          </w:p>
        </w:tc>
        <w:tc>
          <w:tcPr>
            <w:tcW w:w="3159" w:type="dxa"/>
          </w:tcPr>
          <w:p w:rsidR="0016618C" w:rsidRPr="004F2F2B" w:rsidRDefault="0016618C" w:rsidP="009757D6">
            <w:pPr>
              <w:jc w:val="center"/>
              <w:rPr>
                <w:b/>
                <w:sz w:val="26"/>
                <w:szCs w:val="26"/>
                <w:lang w:val="es-BO"/>
              </w:rPr>
            </w:pPr>
            <w:r w:rsidRPr="004F2F2B">
              <w:rPr>
                <w:b/>
                <w:sz w:val="26"/>
                <w:szCs w:val="26"/>
                <w:lang w:val="es-BO"/>
              </w:rPr>
              <w:t>Quyển 2</w:t>
            </w:r>
          </w:p>
          <w:p w:rsidR="0016618C" w:rsidRPr="004F2F2B" w:rsidRDefault="0016618C" w:rsidP="009757D6">
            <w:pPr>
              <w:jc w:val="both"/>
              <w:rPr>
                <w:sz w:val="26"/>
                <w:szCs w:val="26"/>
                <w:lang w:val="es-BO"/>
              </w:rPr>
            </w:pPr>
            <w:r w:rsidRPr="004F2F2B">
              <w:rPr>
                <w:sz w:val="26"/>
                <w:szCs w:val="26"/>
                <w:lang w:val="es-BO"/>
              </w:rPr>
              <w:t xml:space="preserve">Chuyên đề </w:t>
            </w:r>
            <w:r>
              <w:rPr>
                <w:sz w:val="26"/>
                <w:szCs w:val="26"/>
                <w:lang w:val="es-BO"/>
              </w:rPr>
              <w:t xml:space="preserve">đánh giá, xếp loại, </w:t>
            </w:r>
            <w:r w:rsidRPr="004F2F2B">
              <w:rPr>
                <w:sz w:val="26"/>
                <w:szCs w:val="26"/>
                <w:lang w:val="es-BO"/>
              </w:rPr>
              <w:t>thi đua, khen thưởng – kỷ luật trong lĩnh vực giáo dục và đào tạo</w:t>
            </w:r>
          </w:p>
        </w:tc>
        <w:tc>
          <w:tcPr>
            <w:tcW w:w="5580" w:type="dxa"/>
          </w:tcPr>
          <w:p w:rsidR="0016618C" w:rsidRPr="004F2F2B" w:rsidRDefault="0016618C" w:rsidP="009757D6">
            <w:pPr>
              <w:jc w:val="both"/>
              <w:rPr>
                <w:sz w:val="26"/>
                <w:szCs w:val="26"/>
                <w:lang w:val="es-BO"/>
              </w:rPr>
            </w:pPr>
            <w:r>
              <w:rPr>
                <w:sz w:val="26"/>
                <w:szCs w:val="26"/>
                <w:lang w:val="es-BO"/>
              </w:rPr>
              <w:t>- Quy định tiêu chuẩn, quy trình, thủ tục đánh giá, xếp loại trong lĩnh vực giáo dục và đào tạo.</w:t>
            </w:r>
          </w:p>
          <w:p w:rsidR="0016618C" w:rsidRDefault="0016618C" w:rsidP="009757D6">
            <w:pPr>
              <w:jc w:val="both"/>
              <w:rPr>
                <w:sz w:val="26"/>
                <w:szCs w:val="26"/>
                <w:lang w:val="es-BO"/>
              </w:rPr>
            </w:pPr>
            <w:r w:rsidRPr="004F2F2B">
              <w:rPr>
                <w:sz w:val="26"/>
                <w:szCs w:val="26"/>
                <w:lang w:val="es-BO"/>
              </w:rPr>
              <w:t>- Quy định hiện hành về điều kiện, thủ tục thi đua, khen thưởng – kỷ luật</w:t>
            </w:r>
            <w:r>
              <w:rPr>
                <w:sz w:val="26"/>
                <w:szCs w:val="26"/>
                <w:lang w:val="es-BO"/>
              </w:rPr>
              <w:t xml:space="preserve"> trong lĩnh vực giáo dục và đào tạo.</w:t>
            </w:r>
          </w:p>
          <w:p w:rsidR="0016618C" w:rsidRPr="004F2F2B" w:rsidRDefault="0016618C" w:rsidP="009757D6">
            <w:pPr>
              <w:ind w:left="17"/>
              <w:jc w:val="both"/>
              <w:rPr>
                <w:i/>
                <w:sz w:val="26"/>
                <w:szCs w:val="26"/>
              </w:rPr>
            </w:pPr>
          </w:p>
        </w:tc>
      </w:tr>
      <w:tr w:rsidR="0016618C" w:rsidRPr="004F2F2B" w:rsidTr="009757D6">
        <w:trPr>
          <w:trHeight w:val="301"/>
        </w:trPr>
        <w:tc>
          <w:tcPr>
            <w:tcW w:w="583" w:type="dxa"/>
            <w:vAlign w:val="center"/>
          </w:tcPr>
          <w:p w:rsidR="0016618C" w:rsidRPr="004F2F2B" w:rsidRDefault="0016618C" w:rsidP="009757D6">
            <w:pPr>
              <w:jc w:val="center"/>
              <w:rPr>
                <w:sz w:val="26"/>
                <w:szCs w:val="26"/>
                <w:lang w:val="es-BO"/>
              </w:rPr>
            </w:pPr>
            <w:r w:rsidRPr="004F2F2B">
              <w:rPr>
                <w:sz w:val="26"/>
                <w:szCs w:val="26"/>
                <w:lang w:val="es-BO"/>
              </w:rPr>
              <w:t>3</w:t>
            </w:r>
          </w:p>
        </w:tc>
        <w:tc>
          <w:tcPr>
            <w:tcW w:w="3159" w:type="dxa"/>
          </w:tcPr>
          <w:p w:rsidR="0016618C" w:rsidRPr="004F2F2B" w:rsidRDefault="0016618C" w:rsidP="009757D6">
            <w:pPr>
              <w:jc w:val="center"/>
              <w:rPr>
                <w:b/>
                <w:sz w:val="26"/>
                <w:szCs w:val="26"/>
                <w:lang w:val="es-BO"/>
              </w:rPr>
            </w:pPr>
            <w:r w:rsidRPr="004F2F2B">
              <w:rPr>
                <w:b/>
                <w:sz w:val="26"/>
                <w:szCs w:val="26"/>
                <w:lang w:val="es-BO"/>
              </w:rPr>
              <w:t>Quyển 3</w:t>
            </w:r>
          </w:p>
          <w:p w:rsidR="0016618C" w:rsidRPr="004F2F2B" w:rsidRDefault="0016618C" w:rsidP="009757D6">
            <w:pPr>
              <w:rPr>
                <w:sz w:val="26"/>
                <w:szCs w:val="26"/>
                <w:lang w:val="es-BO"/>
              </w:rPr>
            </w:pPr>
            <w:r w:rsidRPr="004F2F2B">
              <w:rPr>
                <w:sz w:val="26"/>
                <w:szCs w:val="26"/>
                <w:lang w:val="es-BO"/>
              </w:rPr>
              <w:t>Chuyên đề chế độ, chính sách</w:t>
            </w:r>
            <w:r>
              <w:rPr>
                <w:sz w:val="26"/>
                <w:szCs w:val="26"/>
                <w:lang w:val="es-BO"/>
              </w:rPr>
              <w:t xml:space="preserve">, tài chính, kế toán </w:t>
            </w:r>
            <w:r w:rsidRPr="004F2F2B">
              <w:rPr>
                <w:sz w:val="26"/>
                <w:szCs w:val="26"/>
                <w:lang w:val="es-BO"/>
              </w:rPr>
              <w:t>trong lĩnh vực giáo dục và đào tạo</w:t>
            </w:r>
          </w:p>
        </w:tc>
        <w:tc>
          <w:tcPr>
            <w:tcW w:w="5580" w:type="dxa"/>
          </w:tcPr>
          <w:p w:rsidR="0016618C" w:rsidRDefault="0016618C" w:rsidP="009757D6">
            <w:pPr>
              <w:jc w:val="both"/>
              <w:rPr>
                <w:sz w:val="26"/>
                <w:szCs w:val="26"/>
                <w:lang w:val="es-BO"/>
              </w:rPr>
            </w:pPr>
            <w:r>
              <w:rPr>
                <w:sz w:val="26"/>
                <w:szCs w:val="26"/>
                <w:lang w:val="es-BO"/>
              </w:rPr>
              <w:t xml:space="preserve">- </w:t>
            </w:r>
            <w:r w:rsidRPr="004F2F2B">
              <w:rPr>
                <w:sz w:val="26"/>
                <w:szCs w:val="26"/>
                <w:lang w:val="es-BO"/>
              </w:rPr>
              <w:t>Quy định tất cả chế độ, chính sách trong lĩnh vực giáo dục và đào tạo theo quy định hiện hành</w:t>
            </w:r>
            <w:r>
              <w:rPr>
                <w:sz w:val="26"/>
                <w:szCs w:val="26"/>
                <w:lang w:val="es-BO"/>
              </w:rPr>
              <w:t>.</w:t>
            </w:r>
          </w:p>
          <w:p w:rsidR="0016618C" w:rsidRPr="004F2F2B" w:rsidRDefault="0016618C" w:rsidP="009757D6">
            <w:pPr>
              <w:jc w:val="both"/>
              <w:rPr>
                <w:sz w:val="26"/>
                <w:szCs w:val="26"/>
                <w:lang w:val="es-BO"/>
              </w:rPr>
            </w:pPr>
            <w:r>
              <w:rPr>
                <w:sz w:val="26"/>
                <w:szCs w:val="26"/>
                <w:lang w:val="es-BO"/>
              </w:rPr>
              <w:t>-</w:t>
            </w:r>
            <w:r w:rsidRPr="004F2F2B">
              <w:rPr>
                <w:sz w:val="26"/>
                <w:szCs w:val="26"/>
                <w:lang w:val="es-BO"/>
              </w:rPr>
              <w:t xml:space="preserve"> </w:t>
            </w:r>
            <w:r>
              <w:rPr>
                <w:sz w:val="26"/>
                <w:szCs w:val="26"/>
                <w:lang w:val="es-BO"/>
              </w:rPr>
              <w:t>Quy định c</w:t>
            </w:r>
            <w:r w:rsidRPr="004F2F2B">
              <w:rPr>
                <w:sz w:val="26"/>
                <w:szCs w:val="26"/>
                <w:lang w:val="es-BO"/>
              </w:rPr>
              <w:t>h</w:t>
            </w:r>
            <w:r>
              <w:rPr>
                <w:sz w:val="26"/>
                <w:szCs w:val="26"/>
                <w:lang w:val="es-BO"/>
              </w:rPr>
              <w:t>ế độ tài chính</w:t>
            </w:r>
            <w:r w:rsidRPr="004F2F2B">
              <w:rPr>
                <w:sz w:val="26"/>
                <w:szCs w:val="26"/>
                <w:lang w:val="es-BO"/>
              </w:rPr>
              <w:t xml:space="preserve"> của các bậc học theo quy định hiện hành</w:t>
            </w:r>
            <w:r>
              <w:rPr>
                <w:sz w:val="26"/>
                <w:szCs w:val="26"/>
                <w:lang w:val="es-BO"/>
              </w:rPr>
              <w:t>.</w:t>
            </w:r>
          </w:p>
        </w:tc>
      </w:tr>
    </w:tbl>
    <w:p w:rsidR="0016618C" w:rsidRPr="004F2F2B" w:rsidRDefault="0016618C" w:rsidP="0016618C">
      <w:pPr>
        <w:ind w:left="-360" w:right="-540" w:firstLine="540"/>
        <w:jc w:val="both"/>
        <w:rPr>
          <w:sz w:val="26"/>
          <w:szCs w:val="26"/>
        </w:rPr>
      </w:pPr>
    </w:p>
    <w:p w:rsidR="0016618C" w:rsidRPr="004F2F2B" w:rsidRDefault="0016618C" w:rsidP="0016618C">
      <w:pPr>
        <w:spacing w:before="60" w:after="60"/>
        <w:ind w:left="180" w:right="99" w:firstLine="360"/>
        <w:jc w:val="both"/>
        <w:rPr>
          <w:sz w:val="26"/>
          <w:szCs w:val="26"/>
        </w:rPr>
      </w:pPr>
      <w:r w:rsidRPr="004F2F2B">
        <w:rPr>
          <w:sz w:val="26"/>
          <w:szCs w:val="26"/>
        </w:rPr>
        <w:t>Các đơn vị có nhu cầu mua các tập văn bản trên để bổ sung vào tủ sách pháp luật của đơn vị vui lòng đăng ký (theo mẫu đính kèm) gửi về Phòng Pháp chế 1 trong 3 hình thức:</w:t>
      </w:r>
    </w:p>
    <w:p w:rsidR="0016618C" w:rsidRPr="004F2F2B" w:rsidRDefault="0016618C" w:rsidP="0016618C">
      <w:pPr>
        <w:spacing w:before="60" w:after="60"/>
        <w:ind w:left="-360" w:right="-540" w:firstLine="900"/>
        <w:jc w:val="both"/>
        <w:rPr>
          <w:sz w:val="26"/>
          <w:szCs w:val="26"/>
        </w:rPr>
      </w:pPr>
      <w:r w:rsidRPr="004F2F2B">
        <w:rPr>
          <w:sz w:val="26"/>
          <w:szCs w:val="26"/>
        </w:rPr>
        <w:t>+ Bằng văn bản;</w:t>
      </w:r>
    </w:p>
    <w:p w:rsidR="0016618C" w:rsidRPr="004F2F2B" w:rsidRDefault="0016618C" w:rsidP="0016618C">
      <w:pPr>
        <w:spacing w:before="60" w:after="60"/>
        <w:ind w:left="-360" w:right="-540" w:firstLine="900"/>
        <w:jc w:val="both"/>
        <w:rPr>
          <w:sz w:val="26"/>
          <w:szCs w:val="26"/>
        </w:rPr>
      </w:pPr>
      <w:r w:rsidRPr="004F2F2B">
        <w:rPr>
          <w:sz w:val="26"/>
          <w:szCs w:val="26"/>
        </w:rPr>
        <w:t xml:space="preserve">+ Gởi email về phòng Pháp chế theo địa chỉ: </w:t>
      </w:r>
      <w:hyperlink r:id="rId8" w:history="1">
        <w:r w:rsidRPr="004F2F2B">
          <w:rPr>
            <w:rStyle w:val="Hyperlink"/>
            <w:sz w:val="26"/>
            <w:szCs w:val="26"/>
          </w:rPr>
          <w:t>phongpc.sotphochiminh@moet.edu.vn</w:t>
        </w:r>
      </w:hyperlink>
      <w:r w:rsidRPr="004F2F2B">
        <w:rPr>
          <w:sz w:val="26"/>
          <w:szCs w:val="26"/>
        </w:rPr>
        <w:t>;</w:t>
      </w:r>
    </w:p>
    <w:p w:rsidR="0016618C" w:rsidRPr="004F2F2B" w:rsidRDefault="0016618C" w:rsidP="0016618C">
      <w:pPr>
        <w:spacing w:before="60" w:after="60"/>
        <w:ind w:left="-360" w:right="-540" w:firstLine="900"/>
        <w:jc w:val="both"/>
        <w:rPr>
          <w:sz w:val="26"/>
          <w:szCs w:val="26"/>
        </w:rPr>
      </w:pPr>
      <w:r w:rsidRPr="004F2F2B">
        <w:rPr>
          <w:sz w:val="26"/>
          <w:szCs w:val="26"/>
        </w:rPr>
        <w:t>+ Bằng điện thoại: 08.382 960 88.</w:t>
      </w:r>
    </w:p>
    <w:p w:rsidR="0016618C" w:rsidRDefault="0016618C" w:rsidP="0016618C">
      <w:pPr>
        <w:spacing w:before="60" w:after="60"/>
        <w:ind w:left="-360" w:right="-540" w:firstLine="900"/>
        <w:jc w:val="both"/>
        <w:rPr>
          <w:b/>
          <w:sz w:val="26"/>
          <w:szCs w:val="26"/>
        </w:rPr>
      </w:pPr>
      <w:r w:rsidRPr="004F2F2B">
        <w:rPr>
          <w:sz w:val="26"/>
          <w:szCs w:val="26"/>
        </w:rPr>
        <w:t xml:space="preserve">Thời hạn để các đơn vị đăng ký </w:t>
      </w:r>
      <w:r>
        <w:rPr>
          <w:b/>
          <w:sz w:val="26"/>
          <w:szCs w:val="26"/>
        </w:rPr>
        <w:t>chậm nhất là ngày 01</w:t>
      </w:r>
      <w:r w:rsidRPr="004F2F2B">
        <w:rPr>
          <w:b/>
          <w:sz w:val="26"/>
          <w:szCs w:val="26"/>
        </w:rPr>
        <w:t>/12/201</w:t>
      </w:r>
      <w:r>
        <w:rPr>
          <w:b/>
          <w:sz w:val="26"/>
          <w:szCs w:val="26"/>
        </w:rPr>
        <w:t>5</w:t>
      </w:r>
      <w:r w:rsidRPr="004F2F2B">
        <w:rPr>
          <w:b/>
          <w:sz w:val="26"/>
          <w:szCs w:val="26"/>
        </w:rPr>
        <w:t>.</w:t>
      </w:r>
    </w:p>
    <w:p w:rsidR="0016618C" w:rsidRPr="004F2F2B" w:rsidRDefault="0016618C" w:rsidP="0016618C">
      <w:pPr>
        <w:spacing w:before="60" w:after="60"/>
        <w:jc w:val="both"/>
        <w:rPr>
          <w:b/>
          <w:sz w:val="26"/>
          <w:szCs w:val="26"/>
        </w:rPr>
      </w:pPr>
    </w:p>
    <w:p w:rsidR="0016618C" w:rsidRPr="00410110" w:rsidRDefault="0016618C" w:rsidP="0016618C">
      <w:pPr>
        <w:spacing w:before="60" w:after="60"/>
        <w:ind w:firstLine="540"/>
        <w:jc w:val="both"/>
        <w:rPr>
          <w:b/>
          <w:sz w:val="26"/>
          <w:szCs w:val="26"/>
        </w:rPr>
      </w:pPr>
      <w:r>
        <w:rPr>
          <w:b/>
          <w:sz w:val="26"/>
          <w:szCs w:val="26"/>
        </w:rPr>
        <w:t xml:space="preserve">                                                                                              </w:t>
      </w:r>
      <w:r w:rsidRPr="004F2F2B">
        <w:rPr>
          <w:b/>
          <w:sz w:val="26"/>
          <w:szCs w:val="26"/>
        </w:rPr>
        <w:t>PHÒNG PHÁP CHẾ</w:t>
      </w:r>
    </w:p>
    <w:p w:rsidR="0016618C" w:rsidRPr="004927B3" w:rsidRDefault="0016618C" w:rsidP="0016618C">
      <w:pPr>
        <w:jc w:val="both"/>
        <w:rPr>
          <w:b/>
          <w:sz w:val="28"/>
          <w:szCs w:val="28"/>
        </w:rPr>
      </w:pPr>
    </w:p>
    <w:tbl>
      <w:tblPr>
        <w:tblW w:w="10156" w:type="dxa"/>
        <w:jc w:val="center"/>
        <w:tblInd w:w="-252" w:type="dxa"/>
        <w:tblCellMar>
          <w:left w:w="0" w:type="dxa"/>
          <w:right w:w="0" w:type="dxa"/>
        </w:tblCellMar>
        <w:tblLook w:val="0000"/>
      </w:tblPr>
      <w:tblGrid>
        <w:gridCol w:w="4142"/>
        <w:gridCol w:w="6014"/>
      </w:tblGrid>
      <w:tr w:rsidR="0016618C" w:rsidRPr="004F2F2B" w:rsidTr="009757D6">
        <w:trPr>
          <w:trHeight w:val="895"/>
          <w:jc w:val="center"/>
        </w:trPr>
        <w:tc>
          <w:tcPr>
            <w:tcW w:w="4142" w:type="dxa"/>
            <w:tcMar>
              <w:top w:w="0" w:type="dxa"/>
              <w:left w:w="108" w:type="dxa"/>
              <w:bottom w:w="0" w:type="dxa"/>
              <w:right w:w="108" w:type="dxa"/>
            </w:tcMar>
          </w:tcPr>
          <w:p w:rsidR="0016618C" w:rsidRPr="004927B3" w:rsidRDefault="0016618C" w:rsidP="009757D6">
            <w:pPr>
              <w:rPr>
                <w:bCs/>
                <w:sz w:val="26"/>
                <w:szCs w:val="26"/>
              </w:rPr>
            </w:pPr>
            <w:r w:rsidRPr="004F2F2B">
              <w:rPr>
                <w:sz w:val="27"/>
                <w:szCs w:val="27"/>
              </w:rPr>
              <w:lastRenderedPageBreak/>
              <w:t> </w:t>
            </w:r>
            <w:r>
              <w:rPr>
                <w:sz w:val="27"/>
                <w:szCs w:val="27"/>
              </w:rPr>
              <w:t xml:space="preserve">    </w:t>
            </w:r>
            <w:r w:rsidRPr="004927B3">
              <w:rPr>
                <w:bCs/>
                <w:sz w:val="26"/>
                <w:szCs w:val="26"/>
              </w:rPr>
              <w:t>SỞ GIÁO DỤC VÀ ĐÀO TẠO</w:t>
            </w:r>
          </w:p>
          <w:p w:rsidR="0016618C" w:rsidRPr="004927B3" w:rsidRDefault="0016618C" w:rsidP="009757D6">
            <w:pPr>
              <w:jc w:val="center"/>
              <w:rPr>
                <w:sz w:val="26"/>
                <w:szCs w:val="26"/>
              </w:rPr>
            </w:pPr>
            <w:r w:rsidRPr="004927B3">
              <w:rPr>
                <w:sz w:val="26"/>
                <w:szCs w:val="26"/>
              </w:rPr>
              <w:t>THÀNH PHỐ HỒ CHÍ MINH</w:t>
            </w:r>
          </w:p>
          <w:p w:rsidR="0016618C" w:rsidRPr="004F2F2B" w:rsidRDefault="0016618C" w:rsidP="009757D6">
            <w:pPr>
              <w:jc w:val="center"/>
            </w:pPr>
            <w:r w:rsidRPr="004F2F2B">
              <w:rPr>
                <w:noProof/>
              </w:rPr>
              <w:pict>
                <v:line id="_x0000_s1035" style="position:absolute;left:0;text-align:left;z-index:251661312" from="52.55pt,8.6pt" to="142.55pt,8.6pt"/>
              </w:pict>
            </w:r>
          </w:p>
        </w:tc>
        <w:tc>
          <w:tcPr>
            <w:tcW w:w="6014" w:type="dxa"/>
            <w:tcMar>
              <w:top w:w="0" w:type="dxa"/>
              <w:left w:w="108" w:type="dxa"/>
              <w:bottom w:w="0" w:type="dxa"/>
              <w:right w:w="108" w:type="dxa"/>
            </w:tcMar>
          </w:tcPr>
          <w:p w:rsidR="0016618C" w:rsidRPr="004F2F2B" w:rsidRDefault="0016618C" w:rsidP="009757D6">
            <w:pPr>
              <w:jc w:val="center"/>
            </w:pPr>
            <w:r w:rsidRPr="004F2F2B">
              <w:rPr>
                <w:b/>
                <w:bCs/>
                <w:sz w:val="26"/>
                <w:szCs w:val="26"/>
              </w:rPr>
              <w:t xml:space="preserve">CỘNG HÒA XÃ HỘI CHỦ NGHĨA VIỆT </w:t>
            </w:r>
            <w:smartTag w:uri="urn:schemas-microsoft-com:office:smarttags" w:element="country-region">
              <w:smartTag w:uri="urn:schemas-microsoft-com:office:smarttags" w:element="place">
                <w:r w:rsidRPr="004F2F2B">
                  <w:rPr>
                    <w:b/>
                    <w:bCs/>
                    <w:sz w:val="26"/>
                    <w:szCs w:val="26"/>
                  </w:rPr>
                  <w:t>NAM</w:t>
                </w:r>
              </w:smartTag>
            </w:smartTag>
          </w:p>
          <w:p w:rsidR="0016618C" w:rsidRPr="004F2F2B" w:rsidRDefault="0016618C" w:rsidP="009757D6">
            <w:pPr>
              <w:ind w:left="-3564" w:firstLine="3564"/>
              <w:jc w:val="center"/>
            </w:pPr>
            <w:r w:rsidRPr="004F2F2B">
              <w:rPr>
                <w:b/>
                <w:bCs/>
                <w:sz w:val="27"/>
                <w:szCs w:val="27"/>
              </w:rPr>
              <w:t>Độc lập - Tự do - Hạnh phúc</w:t>
            </w:r>
          </w:p>
          <w:p w:rsidR="0016618C" w:rsidRPr="004F2F2B" w:rsidRDefault="0016618C" w:rsidP="009757D6">
            <w:pPr>
              <w:jc w:val="center"/>
            </w:pPr>
            <w:r w:rsidRPr="004F2F2B">
              <w:rPr>
                <w:noProof/>
              </w:rPr>
              <w:pict>
                <v:line id="_x0000_s1034" style="position:absolute;left:0;text-align:left;z-index:251660288" from="59.4pt,5.55pt" to="230.4pt,5.55pt"/>
              </w:pict>
            </w:r>
          </w:p>
        </w:tc>
      </w:tr>
      <w:tr w:rsidR="0016618C" w:rsidRPr="004F2F2B" w:rsidTr="009757D6">
        <w:trPr>
          <w:trHeight w:val="585"/>
          <w:jc w:val="center"/>
        </w:trPr>
        <w:tc>
          <w:tcPr>
            <w:tcW w:w="4142" w:type="dxa"/>
            <w:tcMar>
              <w:top w:w="0" w:type="dxa"/>
              <w:left w:w="108" w:type="dxa"/>
              <w:bottom w:w="0" w:type="dxa"/>
              <w:right w:w="108" w:type="dxa"/>
            </w:tcMar>
          </w:tcPr>
          <w:p w:rsidR="0016618C" w:rsidRPr="004927B3" w:rsidRDefault="0016618C" w:rsidP="009757D6">
            <w:pPr>
              <w:rPr>
                <w:b/>
              </w:rPr>
            </w:pPr>
            <w:r w:rsidRPr="004927B3">
              <w:rPr>
                <w:b/>
                <w:sz w:val="26"/>
                <w:szCs w:val="26"/>
              </w:rPr>
              <w:t>TÊN ĐƠN VỊ:……………………</w:t>
            </w:r>
          </w:p>
        </w:tc>
        <w:tc>
          <w:tcPr>
            <w:tcW w:w="6014" w:type="dxa"/>
            <w:tcMar>
              <w:top w:w="0" w:type="dxa"/>
              <w:left w:w="108" w:type="dxa"/>
              <w:bottom w:w="0" w:type="dxa"/>
              <w:right w:w="108" w:type="dxa"/>
            </w:tcMar>
          </w:tcPr>
          <w:p w:rsidR="0016618C" w:rsidRPr="004F2F2B" w:rsidRDefault="0016618C" w:rsidP="009757D6">
            <w:pPr>
              <w:jc w:val="center"/>
            </w:pPr>
            <w:r>
              <w:rPr>
                <w:i/>
                <w:iCs/>
                <w:sz w:val="26"/>
                <w:szCs w:val="26"/>
              </w:rPr>
              <w:t xml:space="preserve">Thành phố Hồ Chí Minh, ngày    </w:t>
            </w:r>
            <w:r w:rsidRPr="004F2F2B">
              <w:rPr>
                <w:i/>
                <w:iCs/>
                <w:sz w:val="26"/>
                <w:szCs w:val="26"/>
              </w:rPr>
              <w:t xml:space="preserve">  tháng </w:t>
            </w:r>
            <w:r>
              <w:rPr>
                <w:i/>
                <w:iCs/>
                <w:sz w:val="26"/>
                <w:szCs w:val="26"/>
              </w:rPr>
              <w:t xml:space="preserve">   </w:t>
            </w:r>
            <w:r w:rsidRPr="004F2F2B">
              <w:rPr>
                <w:i/>
                <w:iCs/>
                <w:sz w:val="26"/>
                <w:szCs w:val="26"/>
              </w:rPr>
              <w:t xml:space="preserve"> năm 201</w:t>
            </w:r>
            <w:r>
              <w:rPr>
                <w:i/>
                <w:iCs/>
                <w:sz w:val="26"/>
                <w:szCs w:val="26"/>
              </w:rPr>
              <w:t>5</w:t>
            </w:r>
          </w:p>
          <w:p w:rsidR="0016618C" w:rsidRPr="004F2F2B" w:rsidRDefault="0016618C" w:rsidP="009757D6">
            <w:pPr>
              <w:jc w:val="center"/>
            </w:pPr>
          </w:p>
        </w:tc>
      </w:tr>
    </w:tbl>
    <w:p w:rsidR="0016618C" w:rsidRPr="004927B3" w:rsidRDefault="0016618C" w:rsidP="0016618C">
      <w:pPr>
        <w:jc w:val="both"/>
        <w:rPr>
          <w:sz w:val="28"/>
          <w:szCs w:val="28"/>
        </w:rPr>
      </w:pPr>
    </w:p>
    <w:p w:rsidR="0016618C" w:rsidRPr="004F2F2B" w:rsidRDefault="0016618C" w:rsidP="0016618C">
      <w:pPr>
        <w:jc w:val="center"/>
        <w:rPr>
          <w:b/>
          <w:sz w:val="32"/>
          <w:szCs w:val="32"/>
        </w:rPr>
      </w:pPr>
      <w:r w:rsidRPr="004F2F2B">
        <w:rPr>
          <w:b/>
          <w:sz w:val="32"/>
          <w:szCs w:val="32"/>
        </w:rPr>
        <w:t>Phiếu đăng ký mua</w:t>
      </w:r>
    </w:p>
    <w:p w:rsidR="0016618C" w:rsidRPr="004F2F2B" w:rsidRDefault="0016618C" w:rsidP="0016618C">
      <w:pPr>
        <w:jc w:val="center"/>
        <w:rPr>
          <w:b/>
          <w:sz w:val="32"/>
          <w:szCs w:val="32"/>
        </w:rPr>
      </w:pPr>
      <w:r w:rsidRPr="004F2F2B">
        <w:rPr>
          <w:b/>
          <w:sz w:val="32"/>
          <w:szCs w:val="32"/>
        </w:rPr>
        <w:t xml:space="preserve">Tập </w:t>
      </w:r>
      <w:r w:rsidRPr="004F2F2B">
        <w:rPr>
          <w:b/>
          <w:bCs/>
          <w:sz w:val="32"/>
          <w:szCs w:val="32"/>
        </w:rPr>
        <w:t xml:space="preserve">văn bản pháp luật trong lĩnh vực giáo dục và đào tạo </w:t>
      </w:r>
      <w:r w:rsidRPr="004F2F2B">
        <w:rPr>
          <w:b/>
          <w:sz w:val="32"/>
          <w:szCs w:val="32"/>
        </w:rPr>
        <w:t>năm 201</w:t>
      </w:r>
      <w:r>
        <w:rPr>
          <w:b/>
          <w:sz w:val="32"/>
          <w:szCs w:val="32"/>
        </w:rPr>
        <w:t>5</w:t>
      </w:r>
    </w:p>
    <w:p w:rsidR="0016618C" w:rsidRPr="004F2F2B" w:rsidRDefault="0016618C" w:rsidP="0016618C">
      <w:pPr>
        <w:jc w:val="center"/>
        <w:rPr>
          <w:b/>
          <w:i/>
          <w:sz w:val="28"/>
          <w:szCs w:val="28"/>
        </w:rPr>
      </w:pPr>
      <w:r w:rsidRPr="004F2F2B">
        <w:rPr>
          <w:b/>
          <w:i/>
          <w:sz w:val="28"/>
          <w:szCs w:val="28"/>
        </w:rPr>
        <w:t>(Ghi số lượng vào các cột đăng ký mua)</w:t>
      </w:r>
    </w:p>
    <w:p w:rsidR="0016618C" w:rsidRPr="004F2F2B" w:rsidRDefault="0016618C" w:rsidP="0016618C">
      <w:pPr>
        <w:rPr>
          <w:i/>
          <w:sz w:val="28"/>
          <w:szCs w:val="28"/>
        </w:rPr>
      </w:pPr>
    </w:p>
    <w:p w:rsidR="0016618C" w:rsidRDefault="0016618C" w:rsidP="0016618C">
      <w:pPr>
        <w:jc w:val="center"/>
        <w:rPr>
          <w:i/>
          <w:sz w:val="28"/>
          <w:szCs w:val="28"/>
        </w:rPr>
      </w:pPr>
    </w:p>
    <w:p w:rsidR="0016618C" w:rsidRPr="004F2F2B" w:rsidRDefault="0016618C" w:rsidP="0016618C">
      <w:pPr>
        <w:jc w:val="center"/>
        <w:rPr>
          <w:i/>
          <w:sz w:val="28"/>
          <w:szCs w:val="28"/>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423"/>
        <w:gridCol w:w="2160"/>
        <w:gridCol w:w="1530"/>
        <w:gridCol w:w="1710"/>
        <w:gridCol w:w="720"/>
      </w:tblGrid>
      <w:tr w:rsidR="0016618C" w:rsidRPr="004F2F2B" w:rsidTr="009757D6">
        <w:trPr>
          <w:trHeight w:val="630"/>
        </w:trPr>
        <w:tc>
          <w:tcPr>
            <w:tcW w:w="559" w:type="dxa"/>
          </w:tcPr>
          <w:p w:rsidR="0016618C" w:rsidRPr="00410110" w:rsidRDefault="0016618C" w:rsidP="009757D6">
            <w:pPr>
              <w:jc w:val="center"/>
              <w:rPr>
                <w:b/>
                <w:sz w:val="26"/>
                <w:szCs w:val="26"/>
              </w:rPr>
            </w:pPr>
            <w:r w:rsidRPr="00410110">
              <w:rPr>
                <w:b/>
                <w:sz w:val="26"/>
                <w:szCs w:val="26"/>
              </w:rPr>
              <w:t xml:space="preserve">Stt </w:t>
            </w:r>
          </w:p>
        </w:tc>
        <w:tc>
          <w:tcPr>
            <w:tcW w:w="2423" w:type="dxa"/>
          </w:tcPr>
          <w:p w:rsidR="0016618C" w:rsidRPr="00410110" w:rsidRDefault="0016618C" w:rsidP="009757D6">
            <w:pPr>
              <w:jc w:val="center"/>
              <w:rPr>
                <w:b/>
                <w:sz w:val="26"/>
                <w:szCs w:val="26"/>
                <w:lang w:val="es-BO"/>
              </w:rPr>
            </w:pPr>
            <w:r>
              <w:rPr>
                <w:b/>
                <w:sz w:val="26"/>
                <w:szCs w:val="26"/>
                <w:lang w:val="es-BO"/>
              </w:rPr>
              <w:t xml:space="preserve">Số lượng bộ </w:t>
            </w:r>
            <w:r w:rsidRPr="00410110">
              <w:rPr>
                <w:b/>
                <w:sz w:val="26"/>
                <w:szCs w:val="26"/>
                <w:lang w:val="es-BO"/>
              </w:rPr>
              <w:t>VB</w:t>
            </w:r>
            <w:r>
              <w:rPr>
                <w:b/>
                <w:sz w:val="26"/>
                <w:szCs w:val="26"/>
                <w:lang w:val="es-BO"/>
              </w:rPr>
              <w:t>PL</w:t>
            </w:r>
          </w:p>
          <w:p w:rsidR="0016618C" w:rsidRPr="00FF4723" w:rsidRDefault="0016618C" w:rsidP="009757D6">
            <w:pPr>
              <w:jc w:val="center"/>
              <w:rPr>
                <w:sz w:val="26"/>
                <w:szCs w:val="26"/>
                <w:lang w:val="es-BO"/>
              </w:rPr>
            </w:pPr>
            <w:r>
              <w:rPr>
                <w:sz w:val="26"/>
                <w:szCs w:val="26"/>
                <w:lang w:val="es-BO"/>
              </w:rPr>
              <w:t>(03 quyển/1 bộ</w:t>
            </w:r>
            <w:r w:rsidRPr="00FF4723">
              <w:rPr>
                <w:sz w:val="26"/>
                <w:szCs w:val="26"/>
                <w:lang w:val="es-BO"/>
              </w:rPr>
              <w:t>)</w:t>
            </w:r>
          </w:p>
          <w:p w:rsidR="0016618C" w:rsidRPr="00410110" w:rsidRDefault="0016618C" w:rsidP="009757D6">
            <w:pPr>
              <w:jc w:val="center"/>
              <w:rPr>
                <w:b/>
                <w:i/>
                <w:sz w:val="26"/>
                <w:szCs w:val="26"/>
              </w:rPr>
            </w:pPr>
          </w:p>
        </w:tc>
        <w:tc>
          <w:tcPr>
            <w:tcW w:w="2160" w:type="dxa"/>
          </w:tcPr>
          <w:p w:rsidR="0016618C" w:rsidRPr="004927B3" w:rsidRDefault="0016618C" w:rsidP="009757D6">
            <w:pPr>
              <w:jc w:val="center"/>
              <w:rPr>
                <w:b/>
                <w:sz w:val="26"/>
                <w:szCs w:val="26"/>
              </w:rPr>
            </w:pPr>
            <w:r>
              <w:rPr>
                <w:b/>
                <w:sz w:val="26"/>
                <w:szCs w:val="26"/>
              </w:rPr>
              <w:t>Người liên hệ</w:t>
            </w:r>
          </w:p>
        </w:tc>
        <w:tc>
          <w:tcPr>
            <w:tcW w:w="1530" w:type="dxa"/>
          </w:tcPr>
          <w:p w:rsidR="0016618C" w:rsidRPr="00410110" w:rsidRDefault="0016618C" w:rsidP="009757D6">
            <w:pPr>
              <w:jc w:val="center"/>
              <w:rPr>
                <w:b/>
                <w:sz w:val="26"/>
                <w:szCs w:val="26"/>
                <w:lang w:val="es-BO"/>
              </w:rPr>
            </w:pPr>
            <w:r>
              <w:rPr>
                <w:b/>
                <w:sz w:val="26"/>
                <w:szCs w:val="26"/>
                <w:lang w:val="es-BO"/>
              </w:rPr>
              <w:t>Điện thoại liên lạc</w:t>
            </w:r>
          </w:p>
        </w:tc>
        <w:tc>
          <w:tcPr>
            <w:tcW w:w="1710" w:type="dxa"/>
          </w:tcPr>
          <w:p w:rsidR="0016618C" w:rsidRPr="00410110" w:rsidRDefault="0016618C" w:rsidP="009757D6">
            <w:pPr>
              <w:jc w:val="center"/>
              <w:rPr>
                <w:b/>
                <w:sz w:val="26"/>
                <w:szCs w:val="26"/>
                <w:lang w:val="es-BO"/>
              </w:rPr>
            </w:pPr>
            <w:r>
              <w:rPr>
                <w:b/>
                <w:sz w:val="26"/>
                <w:szCs w:val="26"/>
                <w:lang w:val="es-BO"/>
              </w:rPr>
              <w:t>Địa chỉ email</w:t>
            </w:r>
          </w:p>
        </w:tc>
        <w:tc>
          <w:tcPr>
            <w:tcW w:w="720" w:type="dxa"/>
          </w:tcPr>
          <w:p w:rsidR="0016618C" w:rsidRPr="00410110" w:rsidRDefault="0016618C" w:rsidP="009757D6">
            <w:pPr>
              <w:jc w:val="center"/>
              <w:rPr>
                <w:b/>
                <w:sz w:val="26"/>
                <w:szCs w:val="26"/>
              </w:rPr>
            </w:pPr>
            <w:r w:rsidRPr="00410110">
              <w:rPr>
                <w:b/>
                <w:sz w:val="26"/>
                <w:szCs w:val="26"/>
                <w:lang w:val="es-BO"/>
              </w:rPr>
              <w:t>Ghi chú</w:t>
            </w:r>
          </w:p>
        </w:tc>
      </w:tr>
      <w:tr w:rsidR="0016618C" w:rsidRPr="004F2F2B" w:rsidTr="009757D6">
        <w:trPr>
          <w:trHeight w:val="627"/>
        </w:trPr>
        <w:tc>
          <w:tcPr>
            <w:tcW w:w="559" w:type="dxa"/>
          </w:tcPr>
          <w:p w:rsidR="0016618C" w:rsidRPr="004F2F2B" w:rsidRDefault="0016618C" w:rsidP="009757D6">
            <w:pPr>
              <w:rPr>
                <w:b/>
                <w:sz w:val="28"/>
                <w:szCs w:val="28"/>
              </w:rPr>
            </w:pPr>
          </w:p>
        </w:tc>
        <w:tc>
          <w:tcPr>
            <w:tcW w:w="2423" w:type="dxa"/>
          </w:tcPr>
          <w:p w:rsidR="0016618C" w:rsidRDefault="0016618C" w:rsidP="009757D6">
            <w:pPr>
              <w:tabs>
                <w:tab w:val="left" w:pos="570"/>
              </w:tabs>
              <w:rPr>
                <w:sz w:val="28"/>
                <w:szCs w:val="28"/>
              </w:rPr>
            </w:pPr>
            <w:r>
              <w:rPr>
                <w:sz w:val="28"/>
                <w:szCs w:val="28"/>
              </w:rPr>
              <w:tab/>
            </w:r>
          </w:p>
          <w:p w:rsidR="0016618C" w:rsidRDefault="0016618C" w:rsidP="009757D6">
            <w:pPr>
              <w:tabs>
                <w:tab w:val="left" w:pos="570"/>
              </w:tabs>
              <w:rPr>
                <w:sz w:val="28"/>
                <w:szCs w:val="28"/>
              </w:rPr>
            </w:pPr>
          </w:p>
          <w:p w:rsidR="0016618C" w:rsidRPr="004F2F2B" w:rsidRDefault="0016618C" w:rsidP="009757D6">
            <w:pPr>
              <w:tabs>
                <w:tab w:val="left" w:pos="570"/>
              </w:tabs>
              <w:rPr>
                <w:sz w:val="28"/>
                <w:szCs w:val="28"/>
              </w:rPr>
            </w:pPr>
          </w:p>
        </w:tc>
        <w:tc>
          <w:tcPr>
            <w:tcW w:w="2160" w:type="dxa"/>
          </w:tcPr>
          <w:p w:rsidR="0016618C" w:rsidRDefault="0016618C" w:rsidP="009757D6">
            <w:pPr>
              <w:jc w:val="center"/>
              <w:rPr>
                <w:sz w:val="28"/>
                <w:szCs w:val="28"/>
              </w:rPr>
            </w:pPr>
          </w:p>
          <w:p w:rsidR="0016618C" w:rsidRDefault="0016618C" w:rsidP="009757D6">
            <w:pPr>
              <w:jc w:val="center"/>
              <w:rPr>
                <w:sz w:val="28"/>
                <w:szCs w:val="28"/>
              </w:rPr>
            </w:pPr>
          </w:p>
          <w:p w:rsidR="0016618C" w:rsidRDefault="0016618C" w:rsidP="009757D6">
            <w:pPr>
              <w:jc w:val="center"/>
              <w:rPr>
                <w:sz w:val="28"/>
                <w:szCs w:val="28"/>
              </w:rPr>
            </w:pPr>
          </w:p>
          <w:p w:rsidR="0016618C" w:rsidRPr="004F2F2B" w:rsidRDefault="0016618C" w:rsidP="009757D6">
            <w:pPr>
              <w:jc w:val="center"/>
              <w:rPr>
                <w:sz w:val="28"/>
                <w:szCs w:val="28"/>
              </w:rPr>
            </w:pPr>
          </w:p>
        </w:tc>
        <w:tc>
          <w:tcPr>
            <w:tcW w:w="1530" w:type="dxa"/>
          </w:tcPr>
          <w:p w:rsidR="0016618C" w:rsidRPr="004F2F2B" w:rsidRDefault="0016618C" w:rsidP="009757D6">
            <w:pPr>
              <w:jc w:val="center"/>
              <w:rPr>
                <w:sz w:val="28"/>
                <w:szCs w:val="28"/>
              </w:rPr>
            </w:pPr>
          </w:p>
        </w:tc>
        <w:tc>
          <w:tcPr>
            <w:tcW w:w="1710" w:type="dxa"/>
          </w:tcPr>
          <w:p w:rsidR="0016618C" w:rsidRPr="004F2F2B" w:rsidRDefault="0016618C" w:rsidP="009757D6">
            <w:pPr>
              <w:jc w:val="center"/>
              <w:rPr>
                <w:sz w:val="28"/>
                <w:szCs w:val="28"/>
              </w:rPr>
            </w:pPr>
          </w:p>
        </w:tc>
        <w:tc>
          <w:tcPr>
            <w:tcW w:w="720" w:type="dxa"/>
          </w:tcPr>
          <w:p w:rsidR="0016618C" w:rsidRPr="004F2F2B" w:rsidRDefault="0016618C" w:rsidP="009757D6">
            <w:pPr>
              <w:jc w:val="center"/>
              <w:rPr>
                <w:sz w:val="28"/>
                <w:szCs w:val="28"/>
              </w:rPr>
            </w:pPr>
          </w:p>
        </w:tc>
      </w:tr>
    </w:tbl>
    <w:p w:rsidR="0016618C" w:rsidRDefault="0016618C" w:rsidP="0016618C">
      <w:pPr>
        <w:rPr>
          <w:sz w:val="28"/>
          <w:szCs w:val="28"/>
        </w:rPr>
      </w:pP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r>
      <w:r w:rsidRPr="004F2F2B">
        <w:rPr>
          <w:sz w:val="28"/>
          <w:szCs w:val="28"/>
        </w:rPr>
        <w:tab/>
        <w:t xml:space="preserve">   </w:t>
      </w:r>
    </w:p>
    <w:p w:rsidR="0016618C" w:rsidRDefault="0016618C" w:rsidP="0016618C">
      <w:pPr>
        <w:rPr>
          <w:sz w:val="28"/>
          <w:szCs w:val="28"/>
        </w:rPr>
      </w:pPr>
    </w:p>
    <w:p w:rsidR="0016618C" w:rsidRPr="004F2F2B" w:rsidRDefault="0016618C" w:rsidP="0016618C">
      <w:pPr>
        <w:rPr>
          <w:sz w:val="28"/>
          <w:szCs w:val="28"/>
        </w:rPr>
      </w:pPr>
    </w:p>
    <w:p w:rsidR="0016618C" w:rsidRPr="004F2F2B" w:rsidRDefault="0016618C" w:rsidP="0016618C">
      <w:pPr>
        <w:ind w:left="3600" w:firstLine="720"/>
        <w:jc w:val="center"/>
        <w:rPr>
          <w:sz w:val="28"/>
          <w:szCs w:val="28"/>
        </w:rPr>
      </w:pPr>
      <w:r>
        <w:rPr>
          <w:sz w:val="28"/>
          <w:szCs w:val="28"/>
        </w:rPr>
        <w:t>Thủ trưởng đơn vị</w:t>
      </w:r>
    </w:p>
    <w:p w:rsidR="0016618C" w:rsidRPr="004F2F2B" w:rsidRDefault="0016618C" w:rsidP="0016618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Pr="004F2F2B">
        <w:rPr>
          <w:sz w:val="28"/>
          <w:szCs w:val="28"/>
        </w:rPr>
        <w:t xml:space="preserve"> (Ký</w:t>
      </w:r>
      <w:r>
        <w:rPr>
          <w:sz w:val="28"/>
          <w:szCs w:val="28"/>
        </w:rPr>
        <w:t>, đóng dấu</w:t>
      </w:r>
      <w:r w:rsidRPr="004F2F2B">
        <w:rPr>
          <w:sz w:val="28"/>
          <w:szCs w:val="28"/>
        </w:rPr>
        <w:t xml:space="preserve"> và ghi họ tên)</w:t>
      </w:r>
    </w:p>
    <w:p w:rsidR="0016618C" w:rsidRPr="004F2F2B" w:rsidRDefault="0016618C" w:rsidP="0016618C">
      <w:pPr>
        <w:rPr>
          <w:sz w:val="28"/>
          <w:szCs w:val="28"/>
        </w:rPr>
      </w:pPr>
    </w:p>
    <w:p w:rsidR="0016618C" w:rsidRPr="004F2F2B" w:rsidRDefault="0016618C" w:rsidP="00C64E34">
      <w:pPr>
        <w:rPr>
          <w:sz w:val="28"/>
          <w:szCs w:val="28"/>
        </w:rPr>
      </w:pPr>
    </w:p>
    <w:sectPr w:rsidR="0016618C" w:rsidRPr="004F2F2B" w:rsidSect="001F2E10">
      <w:footerReference w:type="even" r:id="rId9"/>
      <w:footerReference w:type="default" r:id="rId10"/>
      <w:pgSz w:w="11907" w:h="16840" w:code="9"/>
      <w:pgMar w:top="851" w:right="657"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E6F" w:rsidRDefault="00CE1E6F">
      <w:r>
        <w:separator/>
      </w:r>
    </w:p>
  </w:endnote>
  <w:endnote w:type="continuationSeparator" w:id="1">
    <w:p w:rsidR="00CE1E6F" w:rsidRDefault="00CE1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94" w:rsidRDefault="00996425" w:rsidP="00974D06">
    <w:pPr>
      <w:pStyle w:val="Footer"/>
      <w:framePr w:wrap="around" w:vAnchor="text" w:hAnchor="margin" w:xAlign="right" w:y="1"/>
      <w:rPr>
        <w:rStyle w:val="PageNumber"/>
      </w:rPr>
    </w:pPr>
    <w:r>
      <w:rPr>
        <w:rStyle w:val="PageNumber"/>
      </w:rPr>
      <w:fldChar w:fldCharType="begin"/>
    </w:r>
    <w:r w:rsidR="00297C94">
      <w:rPr>
        <w:rStyle w:val="PageNumber"/>
      </w:rPr>
      <w:instrText xml:space="preserve">PAGE  </w:instrText>
    </w:r>
    <w:r>
      <w:rPr>
        <w:rStyle w:val="PageNumber"/>
      </w:rPr>
      <w:fldChar w:fldCharType="end"/>
    </w:r>
  </w:p>
  <w:p w:rsidR="00297C94" w:rsidRDefault="00297C94" w:rsidP="00B600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94" w:rsidRDefault="00996425" w:rsidP="00974D06">
    <w:pPr>
      <w:pStyle w:val="Footer"/>
      <w:framePr w:wrap="around" w:vAnchor="text" w:hAnchor="margin" w:xAlign="right" w:y="1"/>
      <w:rPr>
        <w:rStyle w:val="PageNumber"/>
      </w:rPr>
    </w:pPr>
    <w:r>
      <w:rPr>
        <w:rStyle w:val="PageNumber"/>
      </w:rPr>
      <w:fldChar w:fldCharType="begin"/>
    </w:r>
    <w:r w:rsidR="00297C94">
      <w:rPr>
        <w:rStyle w:val="PageNumber"/>
      </w:rPr>
      <w:instrText xml:space="preserve">PAGE  </w:instrText>
    </w:r>
    <w:r>
      <w:rPr>
        <w:rStyle w:val="PageNumber"/>
      </w:rPr>
      <w:fldChar w:fldCharType="separate"/>
    </w:r>
    <w:r w:rsidR="00293A40">
      <w:rPr>
        <w:rStyle w:val="PageNumber"/>
        <w:noProof/>
      </w:rPr>
      <w:t>1</w:t>
    </w:r>
    <w:r>
      <w:rPr>
        <w:rStyle w:val="PageNumber"/>
      </w:rPr>
      <w:fldChar w:fldCharType="end"/>
    </w:r>
  </w:p>
  <w:p w:rsidR="00297C94" w:rsidRDefault="00297C94" w:rsidP="00B600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E6F" w:rsidRDefault="00CE1E6F">
      <w:r>
        <w:separator/>
      </w:r>
    </w:p>
  </w:footnote>
  <w:footnote w:type="continuationSeparator" w:id="1">
    <w:p w:rsidR="00CE1E6F" w:rsidRDefault="00CE1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D58"/>
    <w:multiLevelType w:val="hybridMultilevel"/>
    <w:tmpl w:val="63181E90"/>
    <w:lvl w:ilvl="0" w:tplc="2E5E22CC">
      <w:numFmt w:val="bullet"/>
      <w:lvlText w:val="-"/>
      <w:lvlJc w:val="left"/>
      <w:pPr>
        <w:tabs>
          <w:tab w:val="num" w:pos="680"/>
        </w:tabs>
        <w:ind w:left="680" w:hanging="360"/>
      </w:pPr>
      <w:rPr>
        <w:rFonts w:ascii="Times New Roman" w:eastAsia="Times New Roman" w:hAnsi="Times New Roman" w:hint="default"/>
      </w:rPr>
    </w:lvl>
    <w:lvl w:ilvl="1" w:tplc="04090003" w:tentative="1">
      <w:start w:val="1"/>
      <w:numFmt w:val="bullet"/>
      <w:lvlText w:val="o"/>
      <w:lvlJc w:val="left"/>
      <w:pPr>
        <w:tabs>
          <w:tab w:val="num" w:pos="1400"/>
        </w:tabs>
        <w:ind w:left="1400" w:hanging="360"/>
      </w:pPr>
      <w:rPr>
        <w:rFonts w:ascii="Courier New" w:hAnsi="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1">
    <w:nsid w:val="3F2B12C3"/>
    <w:multiLevelType w:val="hybridMultilevel"/>
    <w:tmpl w:val="F6246FE0"/>
    <w:lvl w:ilvl="0" w:tplc="9AE4BA44">
      <w:start w:val="1"/>
      <w:numFmt w:val="upperLetter"/>
      <w:lvlText w:val="%1."/>
      <w:lvlJc w:val="left"/>
      <w:pPr>
        <w:tabs>
          <w:tab w:val="num" w:pos="720"/>
        </w:tabs>
        <w:ind w:left="720" w:hanging="360"/>
      </w:pPr>
      <w:rPr>
        <w:rFonts w:hint="default"/>
        <w:b/>
        <w:i w:val="0"/>
        <w:sz w:val="26"/>
        <w:szCs w:val="28"/>
      </w:rPr>
    </w:lvl>
    <w:lvl w:ilvl="1" w:tplc="EC46B6F2">
      <w:start w:val="66"/>
      <w:numFmt w:val="decimal"/>
      <w:lvlText w:val="%2."/>
      <w:lvlJc w:val="left"/>
      <w:pPr>
        <w:tabs>
          <w:tab w:val="num" w:pos="720"/>
        </w:tabs>
        <w:ind w:left="1440" w:hanging="360"/>
      </w:pPr>
      <w:rPr>
        <w:rFonts w:hint="default"/>
        <w:b/>
        <w:i w:val="0"/>
        <w:sz w:val="26"/>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9D4FE1"/>
    <w:multiLevelType w:val="hybridMultilevel"/>
    <w:tmpl w:val="03B6CD24"/>
    <w:lvl w:ilvl="0" w:tplc="D7F4558A">
      <w:start w:val="1"/>
      <w:numFmt w:val="bullet"/>
      <w:lvlText w:val="-"/>
      <w:lvlJc w:val="left"/>
      <w:pPr>
        <w:ind w:left="377" w:hanging="360"/>
      </w:pPr>
      <w:rPr>
        <w:rFonts w:ascii="Times New Roman" w:eastAsia="Times New Roman" w:hAnsi="Times New Roman" w:cs="Times New Roman"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3">
    <w:nsid w:val="6B3E0001"/>
    <w:multiLevelType w:val="hybridMultilevel"/>
    <w:tmpl w:val="F6246FE0"/>
    <w:lvl w:ilvl="0" w:tplc="9AE4BA44">
      <w:start w:val="1"/>
      <w:numFmt w:val="upperLetter"/>
      <w:lvlText w:val="%1."/>
      <w:lvlJc w:val="left"/>
      <w:pPr>
        <w:tabs>
          <w:tab w:val="num" w:pos="720"/>
        </w:tabs>
        <w:ind w:left="720" w:hanging="360"/>
      </w:pPr>
      <w:rPr>
        <w:rFonts w:hint="default"/>
        <w:b/>
        <w:i w:val="0"/>
        <w:sz w:val="26"/>
        <w:szCs w:val="28"/>
      </w:rPr>
    </w:lvl>
    <w:lvl w:ilvl="1" w:tplc="EC46B6F2">
      <w:start w:val="66"/>
      <w:numFmt w:val="decimal"/>
      <w:lvlText w:val="%2."/>
      <w:lvlJc w:val="left"/>
      <w:pPr>
        <w:tabs>
          <w:tab w:val="num" w:pos="720"/>
        </w:tabs>
        <w:ind w:left="1440" w:hanging="360"/>
      </w:pPr>
      <w:rPr>
        <w:rFonts w:hint="default"/>
        <w:b/>
        <w:i w:val="0"/>
        <w:sz w:val="26"/>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977B54"/>
    <w:rsid w:val="001031EE"/>
    <w:rsid w:val="001110CF"/>
    <w:rsid w:val="0012072E"/>
    <w:rsid w:val="00156335"/>
    <w:rsid w:val="0016618C"/>
    <w:rsid w:val="001740D7"/>
    <w:rsid w:val="00196A9C"/>
    <w:rsid w:val="001B6949"/>
    <w:rsid w:val="001F2E10"/>
    <w:rsid w:val="001F7D6A"/>
    <w:rsid w:val="00221D61"/>
    <w:rsid w:val="00226614"/>
    <w:rsid w:val="00244F2D"/>
    <w:rsid w:val="00293A40"/>
    <w:rsid w:val="0029536C"/>
    <w:rsid w:val="00297C94"/>
    <w:rsid w:val="002F01BE"/>
    <w:rsid w:val="0036743F"/>
    <w:rsid w:val="003A76A1"/>
    <w:rsid w:val="00410110"/>
    <w:rsid w:val="004320AA"/>
    <w:rsid w:val="00433A7F"/>
    <w:rsid w:val="00465EFD"/>
    <w:rsid w:val="004927B3"/>
    <w:rsid w:val="00492E63"/>
    <w:rsid w:val="004C3AD2"/>
    <w:rsid w:val="004F2F2B"/>
    <w:rsid w:val="004F657C"/>
    <w:rsid w:val="00501D77"/>
    <w:rsid w:val="00551333"/>
    <w:rsid w:val="0058411D"/>
    <w:rsid w:val="005D7137"/>
    <w:rsid w:val="006651F8"/>
    <w:rsid w:val="00685E78"/>
    <w:rsid w:val="006F2773"/>
    <w:rsid w:val="00746EDB"/>
    <w:rsid w:val="00756208"/>
    <w:rsid w:val="00761C3B"/>
    <w:rsid w:val="00797CEC"/>
    <w:rsid w:val="007E20CD"/>
    <w:rsid w:val="007F7680"/>
    <w:rsid w:val="00815EAD"/>
    <w:rsid w:val="00824A27"/>
    <w:rsid w:val="0084604C"/>
    <w:rsid w:val="008548ED"/>
    <w:rsid w:val="008C1681"/>
    <w:rsid w:val="008C232F"/>
    <w:rsid w:val="008C3E5C"/>
    <w:rsid w:val="00942636"/>
    <w:rsid w:val="009530CD"/>
    <w:rsid w:val="00974D06"/>
    <w:rsid w:val="009757D6"/>
    <w:rsid w:val="00977B54"/>
    <w:rsid w:val="0099455B"/>
    <w:rsid w:val="00996425"/>
    <w:rsid w:val="009B589C"/>
    <w:rsid w:val="009C2764"/>
    <w:rsid w:val="00A24429"/>
    <w:rsid w:val="00A54655"/>
    <w:rsid w:val="00A65C0C"/>
    <w:rsid w:val="00AE1C8D"/>
    <w:rsid w:val="00B00573"/>
    <w:rsid w:val="00B14583"/>
    <w:rsid w:val="00B42020"/>
    <w:rsid w:val="00B600DD"/>
    <w:rsid w:val="00B74544"/>
    <w:rsid w:val="00B92224"/>
    <w:rsid w:val="00BD508C"/>
    <w:rsid w:val="00BF2100"/>
    <w:rsid w:val="00BF3D93"/>
    <w:rsid w:val="00C17C00"/>
    <w:rsid w:val="00C239A9"/>
    <w:rsid w:val="00C543E3"/>
    <w:rsid w:val="00C64E34"/>
    <w:rsid w:val="00C67332"/>
    <w:rsid w:val="00C80BDE"/>
    <w:rsid w:val="00CE1E6F"/>
    <w:rsid w:val="00CE25E8"/>
    <w:rsid w:val="00D165DF"/>
    <w:rsid w:val="00D7068F"/>
    <w:rsid w:val="00DA378B"/>
    <w:rsid w:val="00DB64BB"/>
    <w:rsid w:val="00DD4C0B"/>
    <w:rsid w:val="00DF5AB8"/>
    <w:rsid w:val="00E74B73"/>
    <w:rsid w:val="00E76415"/>
    <w:rsid w:val="00ED10FE"/>
    <w:rsid w:val="00F36707"/>
    <w:rsid w:val="00F41EB5"/>
    <w:rsid w:val="00F53244"/>
    <w:rsid w:val="00F6170E"/>
    <w:rsid w:val="00FF4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7B54"/>
    <w:rPr>
      <w:rFonts w:cs="Times New Roman"/>
      <w:color w:val="0000FF"/>
      <w:u w:val="single"/>
    </w:rPr>
  </w:style>
  <w:style w:type="table" w:styleId="TableGrid">
    <w:name w:val="Table Grid"/>
    <w:basedOn w:val="TableNormal"/>
    <w:uiPriority w:val="99"/>
    <w:rsid w:val="00C64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600DD"/>
    <w:pPr>
      <w:tabs>
        <w:tab w:val="center" w:pos="4320"/>
        <w:tab w:val="right" w:pos="8640"/>
      </w:tabs>
    </w:pPr>
  </w:style>
  <w:style w:type="character" w:customStyle="1" w:styleId="FooterChar">
    <w:name w:val="Footer Char"/>
    <w:link w:val="Footer"/>
    <w:uiPriority w:val="99"/>
    <w:semiHidden/>
    <w:locked/>
    <w:rsid w:val="00156335"/>
    <w:rPr>
      <w:rFonts w:cs="Times New Roman"/>
      <w:sz w:val="24"/>
      <w:szCs w:val="24"/>
    </w:rPr>
  </w:style>
  <w:style w:type="character" w:styleId="PageNumber">
    <w:name w:val="page number"/>
    <w:uiPriority w:val="99"/>
    <w:rsid w:val="00B600DD"/>
    <w:rPr>
      <w:rFonts w:cs="Times New Roman"/>
    </w:rPr>
  </w:style>
  <w:style w:type="paragraph" w:styleId="Header">
    <w:name w:val="header"/>
    <w:basedOn w:val="Normal"/>
    <w:link w:val="HeaderChar"/>
    <w:uiPriority w:val="99"/>
    <w:semiHidden/>
    <w:unhideWhenUsed/>
    <w:rsid w:val="00685E78"/>
    <w:pPr>
      <w:tabs>
        <w:tab w:val="center" w:pos="4680"/>
        <w:tab w:val="right" w:pos="9360"/>
      </w:tabs>
    </w:pPr>
  </w:style>
  <w:style w:type="character" w:customStyle="1" w:styleId="HeaderChar">
    <w:name w:val="Header Char"/>
    <w:link w:val="Header"/>
    <w:uiPriority w:val="99"/>
    <w:semiHidden/>
    <w:rsid w:val="00685E78"/>
    <w:rPr>
      <w:sz w:val="24"/>
      <w:szCs w:val="24"/>
    </w:rPr>
  </w:style>
</w:styles>
</file>

<file path=word/webSettings.xml><?xml version="1.0" encoding="utf-8"?>
<w:webSettings xmlns:r="http://schemas.openxmlformats.org/officeDocument/2006/relationships" xmlns:w="http://schemas.openxmlformats.org/wordprocessingml/2006/main">
  <w:divs>
    <w:div w:id="366879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ngpc.sotphochiminh@moet.edu.vn" TargetMode="External"/><Relationship Id="rId3" Type="http://schemas.openxmlformats.org/officeDocument/2006/relationships/settings" Target="settings.xml"/><Relationship Id="rId7" Type="http://schemas.openxmlformats.org/officeDocument/2006/relationships/hyperlink" Target="mailto:hoanggdq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5366</CharactersWithSpaces>
  <SharedDoc>false</SharedDoc>
  <HLinks>
    <vt:vector size="12" baseType="variant">
      <vt:variant>
        <vt:i4>2031668</vt:i4>
      </vt:variant>
      <vt:variant>
        <vt:i4>3</vt:i4>
      </vt:variant>
      <vt:variant>
        <vt:i4>0</vt:i4>
      </vt:variant>
      <vt:variant>
        <vt:i4>5</vt:i4>
      </vt:variant>
      <vt:variant>
        <vt:lpwstr>mailto:phongpc.sotphochiminh@moet.edu.vn</vt:lpwstr>
      </vt:variant>
      <vt:variant>
        <vt:lpwstr/>
      </vt:variant>
      <vt:variant>
        <vt:i4>3473496</vt:i4>
      </vt:variant>
      <vt:variant>
        <vt:i4>0</vt:i4>
      </vt:variant>
      <vt:variant>
        <vt:i4>0</vt:i4>
      </vt:variant>
      <vt:variant>
        <vt:i4>5</vt:i4>
      </vt:variant>
      <vt:variant>
        <vt:lpwstr>mailto:hoanggdq9@gmail.com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Tuyen</cp:lastModifiedBy>
  <cp:revision>2</cp:revision>
  <cp:lastPrinted>2014-12-17T04:19:00Z</cp:lastPrinted>
  <dcterms:created xsi:type="dcterms:W3CDTF">2015-11-24T04:01:00Z</dcterms:created>
  <dcterms:modified xsi:type="dcterms:W3CDTF">2015-11-24T04:01:00Z</dcterms:modified>
</cp:coreProperties>
</file>